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1ADB" w14:textId="77777777" w:rsidR="00E1613D" w:rsidRDefault="00D263AE">
      <w:pPr>
        <w:rPr>
          <w:rFonts w:ascii="Calibri" w:eastAsia="Calibri" w:hAnsi="Calibri" w:cs="Calibri"/>
        </w:rPr>
      </w:pPr>
      <w:bookmarkStart w:id="0" w:name="_GoBack"/>
      <w:bookmarkEnd w:id="0"/>
      <w:r>
        <w:rPr>
          <w:rFonts w:ascii="Calibri" w:eastAsia="Calibri" w:hAnsi="Calibri" w:cs="Calibri"/>
          <w:b/>
        </w:rPr>
        <w:t xml:space="preserve">Name of Unit: </w:t>
      </w:r>
      <w:r>
        <w:rPr>
          <w:rFonts w:ascii="Calibri" w:eastAsia="Calibri" w:hAnsi="Calibri" w:cs="Calibri"/>
        </w:rPr>
        <w:t>Unit 1 - Origins of a Text I - Creation and Gan Eden (Bereshit 1-3)</w:t>
      </w:r>
    </w:p>
    <w:p w14:paraId="4E69051F" w14:textId="77777777" w:rsidR="00E1613D" w:rsidRDefault="00D263AE">
      <w:pPr>
        <w:rPr>
          <w:rFonts w:ascii="Calibri" w:eastAsia="Calibri" w:hAnsi="Calibri" w:cs="Calibri"/>
        </w:rPr>
      </w:pPr>
      <w:r>
        <w:rPr>
          <w:rFonts w:ascii="Calibri" w:eastAsia="Calibri" w:hAnsi="Calibri" w:cs="Calibri"/>
          <w:b/>
        </w:rPr>
        <w:t xml:space="preserve">Grade: </w:t>
      </w:r>
      <w:r>
        <w:rPr>
          <w:rFonts w:ascii="Calibri" w:eastAsia="Calibri" w:hAnsi="Calibri" w:cs="Calibri"/>
        </w:rPr>
        <w:t>12</w:t>
      </w:r>
    </w:p>
    <w:p w14:paraId="2DF64DA1" w14:textId="77777777" w:rsidR="00E1613D" w:rsidRDefault="00D263AE">
      <w:pPr>
        <w:rPr>
          <w:rFonts w:ascii="Calibri" w:eastAsia="Calibri" w:hAnsi="Calibri" w:cs="Calibri"/>
        </w:rPr>
      </w:pPr>
      <w:r>
        <w:rPr>
          <w:rFonts w:ascii="Calibri" w:eastAsia="Calibri" w:hAnsi="Calibri" w:cs="Calibri"/>
          <w:b/>
        </w:rPr>
        <w:t xml:space="preserve">Texts: </w:t>
      </w:r>
      <w:proofErr w:type="spellStart"/>
      <w:r>
        <w:rPr>
          <w:rFonts w:ascii="Calibri" w:eastAsia="Calibri" w:hAnsi="Calibri" w:cs="Calibri"/>
          <w:i/>
        </w:rPr>
        <w:t>Bereshit</w:t>
      </w:r>
      <w:proofErr w:type="spellEnd"/>
      <w:r>
        <w:rPr>
          <w:rFonts w:ascii="Calibri" w:eastAsia="Calibri" w:hAnsi="Calibri" w:cs="Calibri"/>
        </w:rPr>
        <w:t xml:space="preserve"> 1-3</w:t>
      </w:r>
      <w:r>
        <w:rPr>
          <w:rFonts w:ascii="Calibri" w:eastAsia="Calibri" w:hAnsi="Calibri" w:cs="Calibri"/>
          <w:b/>
        </w:rPr>
        <w:t>,</w:t>
      </w:r>
      <w:r>
        <w:rPr>
          <w:rFonts w:ascii="Calibri" w:eastAsia="Calibri" w:hAnsi="Calibri" w:cs="Calibri"/>
        </w:rPr>
        <w:t xml:space="preserve"> assorted </w:t>
      </w:r>
      <w:proofErr w:type="spellStart"/>
      <w:r>
        <w:rPr>
          <w:rFonts w:ascii="Calibri" w:eastAsia="Calibri" w:hAnsi="Calibri" w:cs="Calibri"/>
          <w:i/>
        </w:rPr>
        <w:t>Mepharshim</w:t>
      </w:r>
      <w:proofErr w:type="spellEnd"/>
      <w:r>
        <w:rPr>
          <w:rFonts w:ascii="Calibri" w:eastAsia="Calibri" w:hAnsi="Calibri" w:cs="Calibri"/>
        </w:rPr>
        <w:t xml:space="preserve">, Enuma </w:t>
      </w:r>
      <w:proofErr w:type="spellStart"/>
      <w:r>
        <w:rPr>
          <w:rFonts w:ascii="Calibri" w:eastAsia="Calibri" w:hAnsi="Calibri" w:cs="Calibri"/>
        </w:rPr>
        <w:t>Elish</w:t>
      </w:r>
      <w:proofErr w:type="spellEnd"/>
      <w:r>
        <w:rPr>
          <w:rFonts w:ascii="Calibri" w:eastAsia="Calibri" w:hAnsi="Calibri" w:cs="Calibri"/>
        </w:rPr>
        <w:t xml:space="preserve"> summary</w:t>
      </w:r>
    </w:p>
    <w:p w14:paraId="5D0CEB62" w14:textId="77777777" w:rsidR="00E1613D" w:rsidRDefault="00D263AE">
      <w:pPr>
        <w:rPr>
          <w:rFonts w:ascii="Calibri" w:eastAsia="Calibri" w:hAnsi="Calibri" w:cs="Calibri"/>
        </w:rPr>
      </w:pPr>
      <w:r>
        <w:rPr>
          <w:rFonts w:ascii="Calibri" w:eastAsia="Calibri" w:hAnsi="Calibri" w:cs="Calibri"/>
          <w:b/>
        </w:rPr>
        <w:t xml:space="preserve">Standards for the course: </w:t>
      </w:r>
      <w:r>
        <w:rPr>
          <w:rFonts w:ascii="Calibri" w:eastAsia="Calibri" w:hAnsi="Calibri" w:cs="Calibri"/>
        </w:rPr>
        <w:t>2.21, 2.25, 2.29, 6.16, 6.24, 6.27</w:t>
      </w:r>
    </w:p>
    <w:p w14:paraId="53AEFCE5" w14:textId="77777777" w:rsidR="00E1613D" w:rsidRDefault="00D263AE">
      <w:pPr>
        <w:rPr>
          <w:rFonts w:ascii="Calibri" w:eastAsia="Calibri" w:hAnsi="Calibri" w:cs="Calibri"/>
          <w:b/>
          <w:i/>
        </w:rPr>
      </w:pPr>
      <w:r>
        <w:rPr>
          <w:rFonts w:ascii="Calibri" w:eastAsia="Calibri" w:hAnsi="Calibri" w:cs="Calibri"/>
          <w:b/>
        </w:rPr>
        <w:t>__________________________________________________________________</w:t>
      </w:r>
      <w:r>
        <w:rPr>
          <w:rFonts w:ascii="Calibri" w:eastAsia="Calibri" w:hAnsi="Calibri" w:cs="Calibri"/>
          <w:b/>
          <w:i/>
        </w:rPr>
        <w:t>______</w:t>
      </w:r>
      <w:r>
        <w:rPr>
          <w:rFonts w:ascii="Calibri" w:eastAsia="Calibri" w:hAnsi="Calibri" w:cs="Calibri"/>
          <w:b/>
        </w:rPr>
        <w:t xml:space="preserve">____________ </w:t>
      </w:r>
      <w:r>
        <w:rPr>
          <w:rFonts w:ascii="Calibri" w:eastAsia="Calibri" w:hAnsi="Calibri" w:cs="Calibri"/>
          <w:b/>
          <w:i/>
        </w:rPr>
        <w:t xml:space="preserve">                 </w:t>
      </w: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8"/>
        <w:gridCol w:w="3388"/>
        <w:gridCol w:w="3389"/>
      </w:tblGrid>
      <w:tr w:rsidR="00E1613D" w14:paraId="662A66BF" w14:textId="77777777">
        <w:tc>
          <w:tcPr>
            <w:tcW w:w="10165" w:type="dxa"/>
            <w:gridSpan w:val="3"/>
          </w:tcPr>
          <w:p w14:paraId="7B28C56A" w14:textId="77777777" w:rsidR="00E1613D" w:rsidRDefault="00D263AE">
            <w:pPr>
              <w:spacing w:line="276" w:lineRule="auto"/>
              <w:rPr>
                <w:rFonts w:ascii="Calibri" w:eastAsia="Calibri" w:hAnsi="Calibri" w:cs="Calibri"/>
                <w:b/>
              </w:rPr>
            </w:pPr>
            <w:r>
              <w:rPr>
                <w:rFonts w:ascii="Calibri" w:eastAsia="Calibri" w:hAnsi="Calibri" w:cs="Calibri"/>
                <w:b/>
              </w:rPr>
              <w:t xml:space="preserve">GENERAL </w:t>
            </w:r>
          </w:p>
        </w:tc>
      </w:tr>
      <w:tr w:rsidR="00E1613D" w14:paraId="0B3215DB" w14:textId="77777777">
        <w:tc>
          <w:tcPr>
            <w:tcW w:w="3388" w:type="dxa"/>
          </w:tcPr>
          <w:p w14:paraId="03B49551" w14:textId="77777777" w:rsidR="00E1613D" w:rsidRDefault="00D263AE">
            <w:pPr>
              <w:ind w:left="180"/>
              <w:rPr>
                <w:rFonts w:ascii="Calibri" w:eastAsia="Calibri" w:hAnsi="Calibri" w:cs="Calibri"/>
              </w:rPr>
            </w:pPr>
            <w:r>
              <w:rPr>
                <w:rFonts w:ascii="Calibri" w:eastAsia="Calibri" w:hAnsi="Calibri" w:cs="Calibri"/>
                <w:b/>
              </w:rPr>
              <w:t>Students will know</w:t>
            </w:r>
          </w:p>
        </w:tc>
        <w:tc>
          <w:tcPr>
            <w:tcW w:w="3388" w:type="dxa"/>
          </w:tcPr>
          <w:p w14:paraId="41D0F56E" w14:textId="77777777" w:rsidR="00E1613D" w:rsidRDefault="00D263AE">
            <w:pPr>
              <w:rPr>
                <w:rFonts w:ascii="Calibri" w:eastAsia="Calibri" w:hAnsi="Calibri" w:cs="Calibri"/>
              </w:rPr>
            </w:pPr>
            <w:r>
              <w:rPr>
                <w:rFonts w:ascii="Calibri" w:eastAsia="Calibri" w:hAnsi="Calibri" w:cs="Calibri"/>
                <w:b/>
              </w:rPr>
              <w:t>Students will be able to do</w:t>
            </w:r>
          </w:p>
        </w:tc>
        <w:tc>
          <w:tcPr>
            <w:tcW w:w="3389" w:type="dxa"/>
          </w:tcPr>
          <w:p w14:paraId="08644EDC" w14:textId="77777777" w:rsidR="00E1613D" w:rsidRDefault="00D263AE">
            <w:pPr>
              <w:rPr>
                <w:rFonts w:ascii="Calibri" w:eastAsia="Calibri" w:hAnsi="Calibri" w:cs="Calibri"/>
              </w:rPr>
            </w:pPr>
            <w:r>
              <w:rPr>
                <w:rFonts w:ascii="Calibri" w:eastAsia="Calibri" w:hAnsi="Calibri" w:cs="Calibri"/>
                <w:b/>
              </w:rPr>
              <w:t>Content Material</w:t>
            </w:r>
          </w:p>
        </w:tc>
      </w:tr>
      <w:tr w:rsidR="00E1613D" w14:paraId="363C96EF" w14:textId="77777777">
        <w:tc>
          <w:tcPr>
            <w:tcW w:w="3388" w:type="dxa"/>
          </w:tcPr>
          <w:p w14:paraId="1B7D346C" w14:textId="77777777" w:rsidR="00E1613D" w:rsidRDefault="00D263AE">
            <w:pPr>
              <w:ind w:left="180"/>
              <w:rPr>
                <w:rFonts w:ascii="Calibri" w:eastAsia="Calibri" w:hAnsi="Calibri" w:cs="Calibri"/>
              </w:rPr>
            </w:pPr>
            <w:r>
              <w:rPr>
                <w:rFonts w:ascii="Calibri" w:eastAsia="Calibri" w:hAnsi="Calibri" w:cs="Calibri"/>
              </w:rPr>
              <w:t>Characters</w:t>
            </w:r>
          </w:p>
          <w:p w14:paraId="2D50E01D" w14:textId="77777777" w:rsidR="00E1613D" w:rsidRDefault="00D263AE">
            <w:pPr>
              <w:rPr>
                <w:rFonts w:ascii="Calibri" w:eastAsia="Calibri" w:hAnsi="Calibri" w:cs="Calibri"/>
              </w:rPr>
            </w:pPr>
            <w:r>
              <w:rPr>
                <w:rFonts w:ascii="Calibri" w:eastAsia="Calibri" w:hAnsi="Calibri" w:cs="Calibri"/>
              </w:rPr>
              <w:t>Plot</w:t>
            </w:r>
          </w:p>
          <w:p w14:paraId="12B279F3" w14:textId="77777777" w:rsidR="00E1613D" w:rsidRDefault="00D263AE">
            <w:pPr>
              <w:ind w:left="180"/>
              <w:rPr>
                <w:rFonts w:ascii="Calibri" w:eastAsia="Calibri" w:hAnsi="Calibri" w:cs="Calibri"/>
                <w:b/>
              </w:rPr>
            </w:pPr>
            <w:r>
              <w:rPr>
                <w:rFonts w:ascii="Calibri" w:eastAsia="Calibri" w:hAnsi="Calibri" w:cs="Calibri"/>
              </w:rPr>
              <w:t>Setting/Context</w:t>
            </w:r>
          </w:p>
          <w:p w14:paraId="63FD28B5" w14:textId="77777777" w:rsidR="00E1613D" w:rsidRDefault="00E1613D">
            <w:pPr>
              <w:rPr>
                <w:rFonts w:ascii="Calibri" w:eastAsia="Calibri" w:hAnsi="Calibri" w:cs="Calibri"/>
                <w:b/>
              </w:rPr>
            </w:pPr>
          </w:p>
        </w:tc>
        <w:tc>
          <w:tcPr>
            <w:tcW w:w="3388" w:type="dxa"/>
          </w:tcPr>
          <w:p w14:paraId="020F81E6" w14:textId="77777777" w:rsidR="00E1613D" w:rsidRDefault="00D263AE">
            <w:pPr>
              <w:rPr>
                <w:rFonts w:ascii="Calibri" w:eastAsia="Calibri" w:hAnsi="Calibri" w:cs="Calibri"/>
              </w:rPr>
            </w:pPr>
            <w:r>
              <w:rPr>
                <w:rFonts w:ascii="Calibri" w:eastAsia="Calibri" w:hAnsi="Calibri" w:cs="Calibri"/>
              </w:rPr>
              <w:t>Identify characters</w:t>
            </w:r>
          </w:p>
          <w:p w14:paraId="27F6F560" w14:textId="77777777" w:rsidR="00E1613D" w:rsidRDefault="00D263AE">
            <w:pPr>
              <w:rPr>
                <w:rFonts w:ascii="Calibri" w:eastAsia="Calibri" w:hAnsi="Calibri" w:cs="Calibri"/>
              </w:rPr>
            </w:pPr>
            <w:r>
              <w:rPr>
                <w:rFonts w:ascii="Calibri" w:eastAsia="Calibri" w:hAnsi="Calibri" w:cs="Calibri"/>
              </w:rPr>
              <w:t>Describe relationship between characters</w:t>
            </w:r>
          </w:p>
          <w:p w14:paraId="48302CC8" w14:textId="77777777" w:rsidR="00E1613D" w:rsidRDefault="00D263AE">
            <w:pPr>
              <w:rPr>
                <w:rFonts w:ascii="Calibri" w:eastAsia="Calibri" w:hAnsi="Calibri" w:cs="Calibri"/>
              </w:rPr>
            </w:pPr>
            <w:r>
              <w:rPr>
                <w:rFonts w:ascii="Calibri" w:eastAsia="Calibri" w:hAnsi="Calibri" w:cs="Calibri"/>
              </w:rPr>
              <w:t>Retell story in own words</w:t>
            </w:r>
          </w:p>
          <w:p w14:paraId="7B32DB61" w14:textId="77777777" w:rsidR="00E1613D" w:rsidRDefault="00D263AE">
            <w:pPr>
              <w:rPr>
                <w:rFonts w:ascii="Calibri" w:eastAsia="Calibri" w:hAnsi="Calibri" w:cs="Calibri"/>
                <w:b/>
              </w:rPr>
            </w:pPr>
            <w:r>
              <w:rPr>
                <w:rFonts w:ascii="Calibri" w:eastAsia="Calibri" w:hAnsi="Calibri" w:cs="Calibri"/>
              </w:rPr>
              <w:t>Describe setting/context</w:t>
            </w:r>
          </w:p>
        </w:tc>
        <w:tc>
          <w:tcPr>
            <w:tcW w:w="3389" w:type="dxa"/>
          </w:tcPr>
          <w:p w14:paraId="69171990" w14:textId="77777777" w:rsidR="00E1613D" w:rsidRDefault="00E1613D">
            <w:pPr>
              <w:spacing w:line="276" w:lineRule="auto"/>
              <w:rPr>
                <w:rFonts w:ascii="Calibri" w:eastAsia="Calibri" w:hAnsi="Calibri" w:cs="Calibri"/>
                <w:b/>
              </w:rPr>
            </w:pPr>
          </w:p>
        </w:tc>
      </w:tr>
    </w:tbl>
    <w:p w14:paraId="4D771EB3" w14:textId="77777777" w:rsidR="00E1613D" w:rsidRDefault="00E1613D">
      <w:pPr>
        <w:rPr>
          <w:rFonts w:ascii="Calibri" w:eastAsia="Calibri" w:hAnsi="Calibri" w:cs="Calibri"/>
          <w:b/>
        </w:rPr>
      </w:pPr>
    </w:p>
    <w:p w14:paraId="6DE184A1" w14:textId="77777777" w:rsidR="00E1613D" w:rsidRDefault="00E1613D">
      <w:pPr>
        <w:spacing w:line="240" w:lineRule="auto"/>
        <w:ind w:left="-1080"/>
        <w:rPr>
          <w:rFonts w:ascii="Calibri" w:eastAsia="Calibri" w:hAnsi="Calibri" w:cs="Calibri"/>
          <w:b/>
          <w:i/>
        </w:rPr>
      </w:pP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13"/>
        <w:gridCol w:w="3600"/>
        <w:gridCol w:w="23"/>
        <w:gridCol w:w="3600"/>
      </w:tblGrid>
      <w:tr w:rsidR="00E1613D" w14:paraId="46F78FB4" w14:textId="77777777">
        <w:trPr>
          <w:trHeight w:val="1440"/>
        </w:trPr>
        <w:tc>
          <w:tcPr>
            <w:tcW w:w="10188" w:type="dxa"/>
            <w:gridSpan w:val="5"/>
            <w:tcBorders>
              <w:top w:val="single" w:sz="4" w:space="0" w:color="000000"/>
              <w:left w:val="single" w:sz="4" w:space="0" w:color="000000"/>
              <w:bottom w:val="single" w:sz="4" w:space="0" w:color="000000"/>
              <w:right w:val="single" w:sz="4" w:space="0" w:color="000000"/>
            </w:tcBorders>
          </w:tcPr>
          <w:p w14:paraId="7FA9F8E3" w14:textId="77777777" w:rsidR="00E1613D" w:rsidRDefault="00D263AE">
            <w:pPr>
              <w:spacing w:line="240" w:lineRule="auto"/>
              <w:rPr>
                <w:rFonts w:ascii="Calibri" w:eastAsia="Calibri" w:hAnsi="Calibri" w:cs="Calibri"/>
                <w:b/>
                <w:smallCaps/>
              </w:rPr>
            </w:pPr>
            <w:r>
              <w:rPr>
                <w:rFonts w:ascii="Calibri" w:eastAsia="Calibri" w:hAnsi="Calibri" w:cs="Calibri"/>
                <w:b/>
                <w:smallCaps/>
              </w:rPr>
              <w:t>STANDARD 2: S</w:t>
            </w:r>
            <w:r>
              <w:rPr>
                <w:rFonts w:ascii="Calibri" w:eastAsia="Calibri" w:hAnsi="Calibri" w:cs="Calibri"/>
                <w:b/>
              </w:rPr>
              <w:t>tudents</w:t>
            </w:r>
            <w:r>
              <w:rPr>
                <w:rFonts w:ascii="Calibri" w:eastAsia="Calibri" w:hAnsi="Calibri" w:cs="Calibri"/>
                <w:b/>
                <w:smallCaps/>
              </w:rPr>
              <w:t xml:space="preserve"> </w:t>
            </w:r>
            <w:r>
              <w:rPr>
                <w:rFonts w:ascii="Calibri" w:eastAsia="Calibri" w:hAnsi="Calibri" w:cs="Calibri"/>
                <w:b/>
              </w:rPr>
              <w:t xml:space="preserve">will be engaged in the learning of ancient, rabbinic and modern modes of interpretation of the biblical text and will see themselves as a link in this ongoing chain of interpretation. </w:t>
            </w:r>
            <w:r>
              <w:rPr>
                <w:rFonts w:ascii="Calibri" w:eastAsia="Calibri" w:hAnsi="Calibri" w:cs="Calibri"/>
                <w:b/>
                <w:smallCaps/>
              </w:rPr>
              <w:tab/>
            </w:r>
          </w:p>
          <w:p w14:paraId="36BE2BF4" w14:textId="77777777" w:rsidR="00E1613D" w:rsidRDefault="00D263AE">
            <w:pPr>
              <w:bidi/>
              <w:spacing w:line="240" w:lineRule="auto"/>
              <w:rPr>
                <w:rFonts w:ascii="Calibri" w:eastAsia="Calibri" w:hAnsi="Calibri" w:cs="Calibri"/>
                <w:b/>
                <w:smallCaps/>
              </w:rPr>
            </w:pPr>
            <w:r>
              <w:rPr>
                <w:rFonts w:ascii="Calibri" w:eastAsia="Calibri" w:hAnsi="Calibri" w:cs="Calibri"/>
                <w:b/>
                <w:smallCaps/>
                <w:rtl/>
              </w:rPr>
              <w:t>התלמידים יתמודדו בלימוד פרשנות של הטקסט המקראי מתקופות העתיקה, הרבנית, והמודרנית ויראו את עצמם כחוליה בשרשרת זו מתמשך של פרשנות.</w:t>
            </w:r>
          </w:p>
          <w:p w14:paraId="38A9037C" w14:textId="77777777" w:rsidR="00E1613D" w:rsidRDefault="00D263AE">
            <w:pPr>
              <w:spacing w:line="240" w:lineRule="auto"/>
              <w:rPr>
                <w:rFonts w:ascii="Calibri" w:eastAsia="Calibri" w:hAnsi="Calibri" w:cs="Calibri"/>
                <w:b/>
                <w:smallCaps/>
              </w:rPr>
            </w:pPr>
            <w:r>
              <w:rPr>
                <w:rFonts w:ascii="Calibri" w:eastAsia="Calibri" w:hAnsi="Calibri" w:cs="Calibri"/>
                <w:b/>
                <w:smallCaps/>
              </w:rPr>
              <w:t>BENCHMARKS:</w:t>
            </w:r>
          </w:p>
        </w:tc>
      </w:tr>
      <w:tr w:rsidR="00E1613D" w14:paraId="0175275D" w14:textId="77777777">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50B632" w14:textId="77777777" w:rsidR="00E1613D" w:rsidRDefault="00D263AE">
            <w:pPr>
              <w:spacing w:line="240" w:lineRule="auto"/>
              <w:ind w:left="180"/>
              <w:rPr>
                <w:rFonts w:ascii="Calibri" w:eastAsia="Calibri" w:hAnsi="Calibri" w:cs="Calibri"/>
              </w:rPr>
            </w:pPr>
            <w:r>
              <w:rPr>
                <w:rFonts w:ascii="Calibri" w:eastAsia="Calibri" w:hAnsi="Calibri" w:cs="Calibri"/>
                <w:b/>
              </w:rPr>
              <w:t>Students will know</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D6A72C9" w14:textId="77777777" w:rsidR="00E1613D" w:rsidRDefault="00D263AE">
            <w:pPr>
              <w:spacing w:line="240" w:lineRule="auto"/>
              <w:rPr>
                <w:rFonts w:ascii="Calibri" w:eastAsia="Calibri" w:hAnsi="Calibri" w:cs="Calibri"/>
              </w:rPr>
            </w:pPr>
            <w:r>
              <w:rPr>
                <w:rFonts w:ascii="Calibri" w:eastAsia="Calibri" w:hAnsi="Calibri" w:cs="Calibri"/>
                <w:b/>
              </w:rPr>
              <w:t>Students will be able to do</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C23B99" w14:textId="77777777" w:rsidR="00E1613D" w:rsidRDefault="00D263AE">
            <w:pPr>
              <w:spacing w:line="240" w:lineRule="auto"/>
              <w:rPr>
                <w:rFonts w:ascii="Calibri" w:eastAsia="Calibri" w:hAnsi="Calibri" w:cs="Calibri"/>
                <w:b/>
              </w:rPr>
            </w:pPr>
            <w:r>
              <w:rPr>
                <w:rFonts w:ascii="Calibri" w:eastAsia="Calibri" w:hAnsi="Calibri" w:cs="Calibri"/>
                <w:b/>
              </w:rPr>
              <w:t>Content Material</w:t>
            </w:r>
          </w:p>
        </w:tc>
      </w:tr>
      <w:tr w:rsidR="00E1613D" w14:paraId="2554DFA7" w14:textId="77777777">
        <w:tc>
          <w:tcPr>
            <w:tcW w:w="10188" w:type="dxa"/>
            <w:gridSpan w:val="5"/>
            <w:tcBorders>
              <w:top w:val="single" w:sz="4" w:space="0" w:color="000000"/>
              <w:left w:val="single" w:sz="4" w:space="0" w:color="000000"/>
              <w:bottom w:val="single" w:sz="4" w:space="0" w:color="000000"/>
              <w:right w:val="single" w:sz="4" w:space="0" w:color="000000"/>
            </w:tcBorders>
            <w:shd w:val="clear" w:color="auto" w:fill="DBE5F1"/>
          </w:tcPr>
          <w:p w14:paraId="0673D8E8" w14:textId="77777777" w:rsidR="00E1613D" w:rsidRDefault="00D263AE">
            <w:pPr>
              <w:spacing w:line="240" w:lineRule="auto"/>
              <w:rPr>
                <w:rFonts w:ascii="Calibri" w:eastAsia="Calibri" w:hAnsi="Calibri" w:cs="Calibri"/>
                <w:b/>
              </w:rPr>
            </w:pPr>
            <w:r>
              <w:rPr>
                <w:rFonts w:ascii="Calibri" w:eastAsia="Calibri" w:hAnsi="Calibri" w:cs="Calibri"/>
                <w:b/>
              </w:rPr>
              <w:t>2.21 Identifies and compares various methodologies of Rabbinic interpretations/</w:t>
            </w:r>
            <w:proofErr w:type="spellStart"/>
            <w:r>
              <w:rPr>
                <w:rFonts w:ascii="Calibri" w:eastAsia="Calibri" w:hAnsi="Calibri" w:cs="Calibri"/>
                <w:b/>
                <w:i/>
              </w:rPr>
              <w:t>Parshanut</w:t>
            </w:r>
            <w:proofErr w:type="spellEnd"/>
            <w:r>
              <w:rPr>
                <w:rFonts w:ascii="Calibri" w:eastAsia="Calibri" w:hAnsi="Calibri" w:cs="Calibri"/>
                <w:b/>
                <w:i/>
              </w:rPr>
              <w:t xml:space="preserve"> </w:t>
            </w:r>
            <w:proofErr w:type="spellStart"/>
            <w:r>
              <w:rPr>
                <w:rFonts w:ascii="Calibri" w:eastAsia="Calibri" w:hAnsi="Calibri" w:cs="Calibri"/>
                <w:b/>
                <w:i/>
              </w:rPr>
              <w:t>HaMikra</w:t>
            </w:r>
            <w:proofErr w:type="spellEnd"/>
          </w:p>
        </w:tc>
      </w:tr>
      <w:tr w:rsidR="00E1613D" w14:paraId="2C0AC758" w14:textId="77777777">
        <w:trPr>
          <w:trHeight w:val="380"/>
        </w:trPr>
        <w:tc>
          <w:tcPr>
            <w:tcW w:w="2952" w:type="dxa"/>
            <w:tcBorders>
              <w:top w:val="single" w:sz="4" w:space="0" w:color="000000"/>
              <w:left w:val="single" w:sz="4" w:space="0" w:color="000000"/>
              <w:right w:val="single" w:sz="4" w:space="0" w:color="000000"/>
            </w:tcBorders>
          </w:tcPr>
          <w:p w14:paraId="4414BE73" w14:textId="77777777" w:rsidR="00E1613D" w:rsidRDefault="00D263AE">
            <w:pPr>
              <w:numPr>
                <w:ilvl w:val="0"/>
                <w:numId w:val="7"/>
              </w:numPr>
              <w:spacing w:line="240" w:lineRule="auto"/>
              <w:rPr>
                <w:rFonts w:ascii="Calibri" w:eastAsia="Calibri" w:hAnsi="Calibri" w:cs="Calibri"/>
              </w:rPr>
            </w:pPr>
            <w:r>
              <w:rPr>
                <w:rFonts w:ascii="Calibri" w:eastAsia="Calibri" w:hAnsi="Calibri" w:cs="Calibri"/>
              </w:rPr>
              <w:t>Definitions of key terms:</w:t>
            </w:r>
          </w:p>
          <w:p w14:paraId="6ADB25D7" w14:textId="77777777" w:rsidR="00E1613D" w:rsidRDefault="00D263AE">
            <w:pPr>
              <w:numPr>
                <w:ilvl w:val="1"/>
                <w:numId w:val="7"/>
              </w:numPr>
              <w:spacing w:line="240" w:lineRule="auto"/>
              <w:rPr>
                <w:rFonts w:ascii="Calibri" w:eastAsia="Calibri" w:hAnsi="Calibri" w:cs="Calibri"/>
              </w:rPr>
            </w:pPr>
            <w:proofErr w:type="spellStart"/>
            <w:r>
              <w:rPr>
                <w:rFonts w:ascii="Calibri" w:eastAsia="Calibri" w:hAnsi="Calibri" w:cs="Calibri"/>
                <w:i/>
              </w:rPr>
              <w:t>Pshat</w:t>
            </w:r>
            <w:proofErr w:type="spellEnd"/>
          </w:p>
          <w:p w14:paraId="7447AC61" w14:textId="77777777" w:rsidR="00E1613D" w:rsidRDefault="00D263AE">
            <w:pPr>
              <w:numPr>
                <w:ilvl w:val="1"/>
                <w:numId w:val="7"/>
              </w:numPr>
              <w:spacing w:line="240" w:lineRule="auto"/>
              <w:rPr>
                <w:rFonts w:ascii="Calibri" w:eastAsia="Calibri" w:hAnsi="Calibri" w:cs="Calibri"/>
              </w:rPr>
            </w:pPr>
            <w:proofErr w:type="spellStart"/>
            <w:r>
              <w:rPr>
                <w:rFonts w:ascii="Calibri" w:eastAsia="Calibri" w:hAnsi="Calibri" w:cs="Calibri"/>
                <w:i/>
              </w:rPr>
              <w:t>Drash</w:t>
            </w:r>
            <w:proofErr w:type="spellEnd"/>
          </w:p>
          <w:p w14:paraId="7CACE811" w14:textId="77777777" w:rsidR="00E1613D" w:rsidRDefault="00D263AE">
            <w:pPr>
              <w:numPr>
                <w:ilvl w:val="0"/>
                <w:numId w:val="7"/>
              </w:numPr>
              <w:spacing w:line="240" w:lineRule="auto"/>
              <w:rPr>
                <w:rFonts w:ascii="Calibri" w:eastAsia="Calibri" w:hAnsi="Calibri" w:cs="Calibri"/>
              </w:rPr>
            </w:pPr>
            <w:r>
              <w:rPr>
                <w:rFonts w:ascii="Calibri" w:eastAsia="Calibri" w:hAnsi="Calibri" w:cs="Calibri"/>
              </w:rPr>
              <w:t>Methodologies of:</w:t>
            </w:r>
          </w:p>
          <w:p w14:paraId="104FC47F" w14:textId="77777777" w:rsidR="00E1613D" w:rsidRDefault="00D263AE">
            <w:pPr>
              <w:numPr>
                <w:ilvl w:val="1"/>
                <w:numId w:val="7"/>
              </w:numPr>
              <w:spacing w:line="240" w:lineRule="auto"/>
              <w:rPr>
                <w:rFonts w:ascii="Calibri" w:eastAsia="Calibri" w:hAnsi="Calibri" w:cs="Calibri"/>
              </w:rPr>
            </w:pPr>
            <w:r>
              <w:rPr>
                <w:rFonts w:ascii="Calibri" w:eastAsia="Calibri" w:hAnsi="Calibri" w:cs="Calibri"/>
              </w:rPr>
              <w:t>Rashi</w:t>
            </w:r>
          </w:p>
          <w:p w14:paraId="5F31FA67" w14:textId="77777777" w:rsidR="00E1613D" w:rsidRDefault="00D263AE">
            <w:pPr>
              <w:numPr>
                <w:ilvl w:val="1"/>
                <w:numId w:val="7"/>
              </w:numPr>
              <w:spacing w:line="240" w:lineRule="auto"/>
              <w:rPr>
                <w:rFonts w:ascii="Calibri" w:eastAsia="Calibri" w:hAnsi="Calibri" w:cs="Calibri"/>
              </w:rPr>
            </w:pPr>
            <w:proofErr w:type="spellStart"/>
            <w:r>
              <w:rPr>
                <w:rFonts w:ascii="Calibri" w:eastAsia="Calibri" w:hAnsi="Calibri" w:cs="Calibri"/>
              </w:rPr>
              <w:t>Ramban</w:t>
            </w:r>
            <w:proofErr w:type="spellEnd"/>
          </w:p>
          <w:p w14:paraId="1B601916" w14:textId="77777777" w:rsidR="00E1613D" w:rsidRDefault="00D263AE">
            <w:pPr>
              <w:numPr>
                <w:ilvl w:val="1"/>
                <w:numId w:val="7"/>
              </w:numPr>
              <w:spacing w:line="240" w:lineRule="auto"/>
              <w:rPr>
                <w:rFonts w:ascii="Calibri" w:eastAsia="Calibri" w:hAnsi="Calibri" w:cs="Calibri"/>
              </w:rPr>
            </w:pPr>
            <w:proofErr w:type="spellStart"/>
            <w:r>
              <w:rPr>
                <w:rFonts w:ascii="Calibri" w:eastAsia="Calibri" w:hAnsi="Calibri" w:cs="Calibri"/>
              </w:rPr>
              <w:t>Radak</w:t>
            </w:r>
            <w:proofErr w:type="spellEnd"/>
          </w:p>
          <w:p w14:paraId="50AF2866" w14:textId="77777777" w:rsidR="00E1613D" w:rsidRDefault="00D263AE">
            <w:pPr>
              <w:numPr>
                <w:ilvl w:val="1"/>
                <w:numId w:val="7"/>
              </w:numPr>
              <w:spacing w:line="240" w:lineRule="auto"/>
              <w:rPr>
                <w:rFonts w:ascii="Calibri" w:eastAsia="Calibri" w:hAnsi="Calibri" w:cs="Calibri"/>
              </w:rPr>
            </w:pPr>
            <w:proofErr w:type="spellStart"/>
            <w:r>
              <w:rPr>
                <w:rFonts w:ascii="Calibri" w:eastAsia="Calibri" w:hAnsi="Calibri" w:cs="Calibri"/>
              </w:rPr>
              <w:t>Chizkuni</w:t>
            </w:r>
            <w:proofErr w:type="spellEnd"/>
          </w:p>
        </w:tc>
        <w:tc>
          <w:tcPr>
            <w:tcW w:w="3636" w:type="dxa"/>
            <w:gridSpan w:val="3"/>
            <w:tcBorders>
              <w:top w:val="single" w:sz="4" w:space="0" w:color="000000"/>
              <w:left w:val="single" w:sz="4" w:space="0" w:color="000000"/>
              <w:right w:val="single" w:sz="4" w:space="0" w:color="000000"/>
            </w:tcBorders>
          </w:tcPr>
          <w:p w14:paraId="6AADAEDD" w14:textId="77777777" w:rsidR="00E1613D" w:rsidRDefault="00D263AE">
            <w:pPr>
              <w:numPr>
                <w:ilvl w:val="0"/>
                <w:numId w:val="2"/>
              </w:numPr>
              <w:spacing w:line="240" w:lineRule="auto"/>
              <w:rPr>
                <w:rFonts w:ascii="Calibri" w:eastAsia="Calibri" w:hAnsi="Calibri" w:cs="Calibri"/>
              </w:rPr>
            </w:pPr>
            <w:r>
              <w:rPr>
                <w:rFonts w:ascii="Calibri" w:eastAsia="Calibri" w:hAnsi="Calibri" w:cs="Calibri"/>
              </w:rPr>
              <w:t>Identify the type of exegesis being used in a given verse</w:t>
            </w:r>
          </w:p>
          <w:p w14:paraId="241A3E03" w14:textId="77777777" w:rsidR="00E1613D" w:rsidRDefault="00D263AE">
            <w:pPr>
              <w:numPr>
                <w:ilvl w:val="0"/>
                <w:numId w:val="2"/>
              </w:numPr>
              <w:spacing w:line="240" w:lineRule="auto"/>
              <w:rPr>
                <w:rFonts w:ascii="Calibri" w:eastAsia="Calibri" w:hAnsi="Calibri" w:cs="Calibri"/>
              </w:rPr>
            </w:pPr>
            <w:r>
              <w:rPr>
                <w:rFonts w:ascii="Calibri" w:eastAsia="Calibri" w:hAnsi="Calibri" w:cs="Calibri"/>
              </w:rPr>
              <w:t>Choose which commentator to use based on needed information and relevant style</w:t>
            </w:r>
          </w:p>
          <w:p w14:paraId="1DC9B7E2" w14:textId="77777777" w:rsidR="00E1613D" w:rsidRDefault="00D263AE">
            <w:pPr>
              <w:numPr>
                <w:ilvl w:val="0"/>
                <w:numId w:val="2"/>
              </w:numPr>
              <w:spacing w:line="240" w:lineRule="auto"/>
              <w:rPr>
                <w:rFonts w:ascii="Calibri" w:eastAsia="Calibri" w:hAnsi="Calibri" w:cs="Calibri"/>
              </w:rPr>
            </w:pPr>
            <w:r>
              <w:rPr>
                <w:rFonts w:ascii="Calibri" w:eastAsia="Calibri" w:hAnsi="Calibri" w:cs="Calibri"/>
              </w:rPr>
              <w:t xml:space="preserve">Understand the </w:t>
            </w:r>
            <w:proofErr w:type="spellStart"/>
            <w:r>
              <w:rPr>
                <w:rFonts w:ascii="Calibri" w:eastAsia="Calibri" w:hAnsi="Calibri" w:cs="Calibri"/>
                <w:i/>
              </w:rPr>
              <w:t>perek</w:t>
            </w:r>
            <w:proofErr w:type="spellEnd"/>
            <w:r>
              <w:rPr>
                <w:rFonts w:ascii="Calibri" w:eastAsia="Calibri" w:hAnsi="Calibri" w:cs="Calibri"/>
              </w:rPr>
              <w:t xml:space="preserve"> from different vantages.</w:t>
            </w:r>
          </w:p>
        </w:tc>
        <w:tc>
          <w:tcPr>
            <w:tcW w:w="3600" w:type="dxa"/>
            <w:tcBorders>
              <w:top w:val="single" w:sz="4" w:space="0" w:color="000000"/>
              <w:left w:val="single" w:sz="4" w:space="0" w:color="000000"/>
              <w:right w:val="single" w:sz="4" w:space="0" w:color="000000"/>
            </w:tcBorders>
          </w:tcPr>
          <w:p w14:paraId="5EA014D1" w14:textId="77777777" w:rsidR="00E1613D" w:rsidRDefault="00D263AE">
            <w:pPr>
              <w:numPr>
                <w:ilvl w:val="0"/>
                <w:numId w:val="2"/>
              </w:numPr>
              <w:pBdr>
                <w:top w:val="nil"/>
                <w:left w:val="nil"/>
                <w:bottom w:val="nil"/>
                <w:right w:val="nil"/>
                <w:between w:val="nil"/>
              </w:pBdr>
              <w:spacing w:line="240" w:lineRule="auto"/>
              <w:rPr>
                <w:rFonts w:ascii="Calibri" w:eastAsia="Calibri" w:hAnsi="Calibri" w:cs="Calibri"/>
                <w:i/>
                <w:color w:val="000000"/>
              </w:rPr>
            </w:pPr>
            <w:proofErr w:type="spellStart"/>
            <w:r>
              <w:rPr>
                <w:rFonts w:ascii="Calibri" w:eastAsia="Calibri" w:hAnsi="Calibri" w:cs="Calibri"/>
                <w:i/>
              </w:rPr>
              <w:t>Prakim</w:t>
            </w:r>
            <w:proofErr w:type="spellEnd"/>
            <w:r>
              <w:rPr>
                <w:rFonts w:ascii="Calibri" w:eastAsia="Calibri" w:hAnsi="Calibri" w:cs="Calibri"/>
              </w:rPr>
              <w:t xml:space="preserve"> 1-3</w:t>
            </w:r>
          </w:p>
          <w:p w14:paraId="3E4B8D36" w14:textId="77777777" w:rsidR="00E1613D" w:rsidRDefault="00D263AE">
            <w:pPr>
              <w:numPr>
                <w:ilvl w:val="0"/>
                <w:numId w:val="2"/>
              </w:numPr>
              <w:spacing w:line="240" w:lineRule="auto"/>
              <w:rPr>
                <w:rFonts w:ascii="Calibri" w:eastAsia="Calibri" w:hAnsi="Calibri" w:cs="Calibri"/>
              </w:rPr>
            </w:pPr>
            <w:r>
              <w:rPr>
                <w:rFonts w:ascii="Calibri" w:eastAsia="Calibri" w:hAnsi="Calibri" w:cs="Calibri"/>
              </w:rPr>
              <w:t>Commentaries (e.g. 1:1) from:</w:t>
            </w:r>
          </w:p>
          <w:p w14:paraId="7375310C" w14:textId="77777777" w:rsidR="00E1613D" w:rsidRDefault="00D263AE">
            <w:pPr>
              <w:numPr>
                <w:ilvl w:val="1"/>
                <w:numId w:val="2"/>
              </w:numPr>
              <w:spacing w:line="240" w:lineRule="auto"/>
              <w:rPr>
                <w:rFonts w:ascii="Calibri" w:eastAsia="Calibri" w:hAnsi="Calibri" w:cs="Calibri"/>
              </w:rPr>
            </w:pPr>
            <w:r>
              <w:rPr>
                <w:rFonts w:ascii="Calibri" w:eastAsia="Calibri" w:hAnsi="Calibri" w:cs="Calibri"/>
              </w:rPr>
              <w:t>Rashi (throughout)</w:t>
            </w:r>
          </w:p>
          <w:p w14:paraId="71E790CB" w14:textId="77777777" w:rsidR="00E1613D" w:rsidRDefault="00D263AE">
            <w:pPr>
              <w:numPr>
                <w:ilvl w:val="1"/>
                <w:numId w:val="2"/>
              </w:numPr>
              <w:spacing w:line="240" w:lineRule="auto"/>
              <w:rPr>
                <w:rFonts w:ascii="Calibri" w:eastAsia="Calibri" w:hAnsi="Calibri" w:cs="Calibri"/>
              </w:rPr>
            </w:pPr>
            <w:r>
              <w:rPr>
                <w:rFonts w:ascii="Calibri" w:eastAsia="Calibri" w:hAnsi="Calibri" w:cs="Calibri"/>
              </w:rPr>
              <w:t>Rambam (targeted)</w:t>
            </w:r>
          </w:p>
          <w:p w14:paraId="5BAAAA44" w14:textId="77777777" w:rsidR="00E1613D" w:rsidRDefault="00D263AE">
            <w:pPr>
              <w:numPr>
                <w:ilvl w:val="1"/>
                <w:numId w:val="2"/>
              </w:numPr>
              <w:spacing w:line="240" w:lineRule="auto"/>
              <w:rPr>
                <w:rFonts w:ascii="Calibri" w:eastAsia="Calibri" w:hAnsi="Calibri" w:cs="Calibri"/>
              </w:rPr>
            </w:pPr>
            <w:proofErr w:type="spellStart"/>
            <w:r>
              <w:rPr>
                <w:rFonts w:ascii="Calibri" w:eastAsia="Calibri" w:hAnsi="Calibri" w:cs="Calibri"/>
              </w:rPr>
              <w:t>Ramban</w:t>
            </w:r>
            <w:proofErr w:type="spellEnd"/>
            <w:r>
              <w:rPr>
                <w:rFonts w:ascii="Calibri" w:eastAsia="Calibri" w:hAnsi="Calibri" w:cs="Calibri"/>
              </w:rPr>
              <w:t xml:space="preserve"> (targeted)</w:t>
            </w:r>
          </w:p>
          <w:p w14:paraId="3D52C98C" w14:textId="77777777" w:rsidR="00E1613D" w:rsidRDefault="00D263AE">
            <w:pPr>
              <w:numPr>
                <w:ilvl w:val="1"/>
                <w:numId w:val="2"/>
              </w:numPr>
              <w:spacing w:line="240" w:lineRule="auto"/>
              <w:rPr>
                <w:rFonts w:ascii="Calibri" w:eastAsia="Calibri" w:hAnsi="Calibri" w:cs="Calibri"/>
              </w:rPr>
            </w:pPr>
            <w:proofErr w:type="spellStart"/>
            <w:r>
              <w:rPr>
                <w:rFonts w:ascii="Calibri" w:eastAsia="Calibri" w:hAnsi="Calibri" w:cs="Calibri"/>
              </w:rPr>
              <w:t>Chizkuni</w:t>
            </w:r>
            <w:proofErr w:type="spellEnd"/>
            <w:r>
              <w:rPr>
                <w:rFonts w:ascii="Calibri" w:eastAsia="Calibri" w:hAnsi="Calibri" w:cs="Calibri"/>
              </w:rPr>
              <w:t xml:space="preserve"> (targeted)</w:t>
            </w:r>
          </w:p>
        </w:tc>
      </w:tr>
      <w:tr w:rsidR="00E1613D" w14:paraId="4F3C4A34" w14:textId="77777777">
        <w:trPr>
          <w:trHeight w:val="320"/>
        </w:trPr>
        <w:tc>
          <w:tcPr>
            <w:tcW w:w="10188" w:type="dxa"/>
            <w:gridSpan w:val="5"/>
            <w:tcBorders>
              <w:top w:val="single" w:sz="4" w:space="0" w:color="000000"/>
              <w:left w:val="single" w:sz="4" w:space="0" w:color="000000"/>
              <w:bottom w:val="single" w:sz="4" w:space="0" w:color="000000"/>
              <w:right w:val="single" w:sz="4" w:space="0" w:color="000000"/>
            </w:tcBorders>
            <w:shd w:val="clear" w:color="auto" w:fill="DBE5F1"/>
          </w:tcPr>
          <w:p w14:paraId="348E3963" w14:textId="77777777" w:rsidR="00E1613D" w:rsidRDefault="00D263AE">
            <w:pPr>
              <w:spacing w:line="240" w:lineRule="auto"/>
              <w:rPr>
                <w:rFonts w:ascii="Calibri" w:eastAsia="Calibri" w:hAnsi="Calibri" w:cs="Calibri"/>
                <w:b/>
              </w:rPr>
            </w:pPr>
            <w:r>
              <w:rPr>
                <w:rFonts w:ascii="Calibri" w:eastAsia="Calibri" w:hAnsi="Calibri" w:cs="Calibri"/>
                <w:b/>
              </w:rPr>
              <w:t>2.25 Identifies the literary characteristics used in Tanakh and uses them to construct an independent interpretation of the text</w:t>
            </w:r>
          </w:p>
        </w:tc>
      </w:tr>
      <w:tr w:rsidR="00E1613D" w14:paraId="63AB7C0D" w14:textId="77777777">
        <w:trPr>
          <w:trHeight w:val="320"/>
        </w:trPr>
        <w:tc>
          <w:tcPr>
            <w:tcW w:w="29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F7926B" w14:textId="77777777" w:rsidR="00E1613D" w:rsidRDefault="00D263AE">
            <w:pPr>
              <w:numPr>
                <w:ilvl w:val="0"/>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Definitions of key terms:</w:t>
            </w:r>
          </w:p>
          <w:p w14:paraId="72B8F16E" w14:textId="77777777" w:rsidR="00E1613D" w:rsidRDefault="00D263AE">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Pathetic fallacy</w:t>
            </w:r>
          </w:p>
          <w:p w14:paraId="3C12EBA4" w14:textId="77777777" w:rsidR="00E1613D" w:rsidRDefault="00D263AE">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Theme</w:t>
            </w:r>
          </w:p>
          <w:p w14:paraId="3CE6D4F6" w14:textId="77777777" w:rsidR="00E1613D" w:rsidRDefault="00D263AE">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Structuralism</w:t>
            </w:r>
          </w:p>
          <w:p w14:paraId="7E84A7CC" w14:textId="77777777" w:rsidR="00E1613D" w:rsidRDefault="00D263AE">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Intertextuality</w:t>
            </w:r>
          </w:p>
          <w:p w14:paraId="4226336C" w14:textId="77777777" w:rsidR="00E1613D" w:rsidRDefault="00D263AE">
            <w:pPr>
              <w:numPr>
                <w:ilvl w:val="0"/>
                <w:numId w:val="7"/>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 xml:space="preserve">Primary themes of </w:t>
            </w:r>
            <w:proofErr w:type="spellStart"/>
            <w:r>
              <w:rPr>
                <w:rFonts w:ascii="Calibri" w:eastAsia="Calibri" w:hAnsi="Calibri" w:cs="Calibri"/>
                <w:i/>
              </w:rPr>
              <w:t>prakim</w:t>
            </w:r>
            <w:proofErr w:type="spellEnd"/>
            <w:r>
              <w:rPr>
                <w:rFonts w:ascii="Calibri" w:eastAsia="Calibri" w:hAnsi="Calibri" w:cs="Calibri"/>
              </w:rPr>
              <w:t xml:space="preserve"> 1-3</w:t>
            </w:r>
          </w:p>
          <w:p w14:paraId="4E8F88E1" w14:textId="77777777" w:rsidR="00E1613D" w:rsidRDefault="00D263AE">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Conflict and opposition are systemic to life</w:t>
            </w:r>
          </w:p>
          <w:p w14:paraId="738306FD" w14:textId="77777777" w:rsidR="00E1613D" w:rsidRDefault="00D263AE">
            <w:pPr>
              <w:numPr>
                <w:ilvl w:val="1"/>
                <w:numId w:val="7"/>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Other is critical to individual success</w:t>
            </w:r>
          </w:p>
          <w:p w14:paraId="04AFFD4B" w14:textId="77777777" w:rsidR="00E1613D" w:rsidRDefault="00D263AE">
            <w:pPr>
              <w:numPr>
                <w:ilvl w:val="1"/>
                <w:numId w:val="7"/>
              </w:numPr>
              <w:spacing w:line="240" w:lineRule="auto"/>
              <w:rPr>
                <w:rFonts w:ascii="Calibri" w:eastAsia="Calibri" w:hAnsi="Calibri" w:cs="Calibri"/>
              </w:rPr>
            </w:pPr>
            <w:r>
              <w:rPr>
                <w:rFonts w:ascii="Calibri" w:eastAsia="Calibri" w:hAnsi="Calibri" w:cs="Calibri"/>
              </w:rPr>
              <w:t>Life is a-political</w:t>
            </w:r>
          </w:p>
          <w:p w14:paraId="6E94D094" w14:textId="77777777" w:rsidR="00E1613D" w:rsidRDefault="00D263AE">
            <w:pPr>
              <w:numPr>
                <w:ilvl w:val="0"/>
                <w:numId w:val="7"/>
              </w:numPr>
              <w:spacing w:line="240" w:lineRule="auto"/>
              <w:rPr>
                <w:rFonts w:ascii="Calibri" w:eastAsia="Calibri" w:hAnsi="Calibri" w:cs="Calibri"/>
              </w:rPr>
            </w:pPr>
            <w:r>
              <w:rPr>
                <w:rFonts w:ascii="Calibri" w:eastAsia="Calibri" w:hAnsi="Calibri" w:cs="Calibri"/>
              </w:rPr>
              <w:lastRenderedPageBreak/>
              <w:t>Shabbat is part of creation</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E12AFA8" w14:textId="77777777" w:rsidR="00E1613D" w:rsidRDefault="00D263AE">
            <w:pPr>
              <w:numPr>
                <w:ilvl w:val="0"/>
                <w:numId w:val="3"/>
              </w:numPr>
              <w:spacing w:line="240" w:lineRule="auto"/>
              <w:rPr>
                <w:rFonts w:ascii="Calibri" w:eastAsia="Calibri" w:hAnsi="Calibri" w:cs="Calibri"/>
              </w:rPr>
            </w:pPr>
            <w:r>
              <w:rPr>
                <w:rFonts w:ascii="Calibri" w:eastAsia="Calibri" w:hAnsi="Calibri" w:cs="Calibri"/>
              </w:rPr>
              <w:lastRenderedPageBreak/>
              <w:t>Use literary devices to deepen their understanding of Torah</w:t>
            </w:r>
          </w:p>
          <w:p w14:paraId="0DE99D78" w14:textId="77777777" w:rsidR="00E1613D" w:rsidRDefault="00D263AE">
            <w:pPr>
              <w:numPr>
                <w:ilvl w:val="0"/>
                <w:numId w:val="3"/>
              </w:numPr>
              <w:spacing w:line="240" w:lineRule="auto"/>
              <w:rPr>
                <w:rFonts w:ascii="Calibri" w:eastAsia="Calibri" w:hAnsi="Calibri" w:cs="Calibri"/>
              </w:rPr>
            </w:pPr>
            <w:r>
              <w:rPr>
                <w:rFonts w:ascii="Calibri" w:eastAsia="Calibri" w:hAnsi="Calibri" w:cs="Calibri"/>
              </w:rPr>
              <w:t>Identify allusions to Eden in other places in Tanakh</w:t>
            </w:r>
          </w:p>
          <w:p w14:paraId="564ACB7A" w14:textId="77777777" w:rsidR="00E1613D" w:rsidRDefault="00D263AE">
            <w:pPr>
              <w:numPr>
                <w:ilvl w:val="0"/>
                <w:numId w:val="3"/>
              </w:numPr>
              <w:spacing w:line="240" w:lineRule="auto"/>
              <w:rPr>
                <w:rFonts w:ascii="Calibri" w:eastAsia="Calibri" w:hAnsi="Calibri" w:cs="Calibri"/>
              </w:rPr>
            </w:pPr>
            <w:r>
              <w:rPr>
                <w:rFonts w:ascii="Calibri" w:eastAsia="Calibri" w:hAnsi="Calibri" w:cs="Calibri"/>
              </w:rPr>
              <w:t>Specify the place of Shabbat in life and the world</w:t>
            </w:r>
          </w:p>
          <w:p w14:paraId="0E6CDAB8" w14:textId="77777777" w:rsidR="00E1613D" w:rsidRDefault="00D263AE">
            <w:pPr>
              <w:numPr>
                <w:ilvl w:val="0"/>
                <w:numId w:val="3"/>
              </w:numPr>
              <w:spacing w:line="240" w:lineRule="auto"/>
              <w:rPr>
                <w:rFonts w:ascii="Calibri" w:eastAsia="Calibri" w:hAnsi="Calibri" w:cs="Calibri"/>
              </w:rPr>
            </w:pPr>
            <w:r>
              <w:rPr>
                <w:rFonts w:ascii="Calibri" w:eastAsia="Calibri" w:hAnsi="Calibri" w:cs="Calibri"/>
              </w:rPr>
              <w:t>Discern and defend themes from the Torah</w:t>
            </w:r>
          </w:p>
        </w:tc>
        <w:tc>
          <w:tcPr>
            <w:tcW w:w="362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0F7EB1" w14:textId="77777777" w:rsidR="00E1613D" w:rsidRDefault="00D263AE">
            <w:pPr>
              <w:numPr>
                <w:ilvl w:val="0"/>
                <w:numId w:val="3"/>
              </w:numPr>
              <w:spacing w:line="240" w:lineRule="auto"/>
              <w:rPr>
                <w:rFonts w:ascii="Calibri" w:eastAsia="Calibri" w:hAnsi="Calibri" w:cs="Calibri"/>
                <w:i/>
              </w:rPr>
            </w:pPr>
            <w:proofErr w:type="spellStart"/>
            <w:r>
              <w:rPr>
                <w:rFonts w:ascii="Calibri" w:eastAsia="Calibri" w:hAnsi="Calibri" w:cs="Calibri"/>
                <w:i/>
              </w:rPr>
              <w:t>Prakim</w:t>
            </w:r>
            <w:proofErr w:type="spellEnd"/>
            <w:r>
              <w:rPr>
                <w:rFonts w:ascii="Calibri" w:eastAsia="Calibri" w:hAnsi="Calibri" w:cs="Calibri"/>
              </w:rPr>
              <w:t xml:space="preserve"> 1-3</w:t>
            </w:r>
          </w:p>
          <w:p w14:paraId="4A7C0878" w14:textId="77777777" w:rsidR="00E1613D" w:rsidRDefault="00D263AE">
            <w:pPr>
              <w:numPr>
                <w:ilvl w:val="0"/>
                <w:numId w:val="3"/>
              </w:numPr>
              <w:spacing w:line="240" w:lineRule="auto"/>
              <w:rPr>
                <w:rFonts w:ascii="Calibri" w:eastAsia="Calibri" w:hAnsi="Calibri" w:cs="Calibri"/>
                <w:i/>
              </w:rPr>
            </w:pPr>
            <w:r>
              <w:rPr>
                <w:rFonts w:ascii="Calibri" w:eastAsia="Calibri" w:hAnsi="Calibri" w:cs="Calibri"/>
                <w:i/>
              </w:rPr>
              <w:t>Bereshit</w:t>
            </w:r>
            <w:r>
              <w:rPr>
                <w:rFonts w:ascii="Calibri" w:eastAsia="Calibri" w:hAnsi="Calibri" w:cs="Calibri"/>
              </w:rPr>
              <w:t xml:space="preserve"> 13:10-13</w:t>
            </w:r>
          </w:p>
          <w:p w14:paraId="135DB7F8" w14:textId="77777777" w:rsidR="00E1613D" w:rsidRDefault="00D263AE">
            <w:pPr>
              <w:numPr>
                <w:ilvl w:val="0"/>
                <w:numId w:val="3"/>
              </w:numPr>
              <w:spacing w:line="240" w:lineRule="auto"/>
              <w:rPr>
                <w:rFonts w:ascii="Calibri" w:eastAsia="Calibri" w:hAnsi="Calibri" w:cs="Calibri"/>
              </w:rPr>
            </w:pPr>
            <w:r>
              <w:rPr>
                <w:rFonts w:ascii="Calibri" w:eastAsia="Calibri" w:hAnsi="Calibri" w:cs="Calibri"/>
              </w:rPr>
              <w:t>Isaiah 51:1-3</w:t>
            </w:r>
          </w:p>
          <w:p w14:paraId="0D6751E7" w14:textId="77777777" w:rsidR="00E1613D" w:rsidRDefault="00D263AE">
            <w:pPr>
              <w:numPr>
                <w:ilvl w:val="0"/>
                <w:numId w:val="3"/>
              </w:numPr>
              <w:spacing w:line="240" w:lineRule="auto"/>
              <w:rPr>
                <w:rFonts w:ascii="Calibri" w:eastAsia="Calibri" w:hAnsi="Calibri" w:cs="Calibri"/>
              </w:rPr>
            </w:pPr>
            <w:r>
              <w:rPr>
                <w:rFonts w:ascii="Calibri" w:eastAsia="Calibri" w:hAnsi="Calibri" w:cs="Calibri"/>
              </w:rPr>
              <w:t>Ezekiel 28:12-19</w:t>
            </w:r>
          </w:p>
          <w:p w14:paraId="4FBDD638" w14:textId="77777777" w:rsidR="00E1613D" w:rsidRDefault="00D263AE">
            <w:pPr>
              <w:numPr>
                <w:ilvl w:val="0"/>
                <w:numId w:val="3"/>
              </w:numPr>
              <w:spacing w:line="240" w:lineRule="auto"/>
              <w:rPr>
                <w:rFonts w:ascii="Calibri" w:eastAsia="Calibri" w:hAnsi="Calibri" w:cs="Calibri"/>
              </w:rPr>
            </w:pPr>
            <w:r>
              <w:rPr>
                <w:rFonts w:ascii="Calibri" w:eastAsia="Calibri" w:hAnsi="Calibri" w:cs="Calibri"/>
              </w:rPr>
              <w:t>Ezekiel 31:1-12</w:t>
            </w:r>
          </w:p>
          <w:p w14:paraId="40D0113D" w14:textId="77777777" w:rsidR="00E1613D" w:rsidRDefault="00D263AE">
            <w:pPr>
              <w:numPr>
                <w:ilvl w:val="0"/>
                <w:numId w:val="3"/>
              </w:numPr>
              <w:spacing w:line="240" w:lineRule="auto"/>
              <w:rPr>
                <w:rFonts w:ascii="Calibri" w:eastAsia="Calibri" w:hAnsi="Calibri" w:cs="Calibri"/>
              </w:rPr>
            </w:pPr>
            <w:r>
              <w:rPr>
                <w:rFonts w:ascii="Calibri" w:eastAsia="Calibri" w:hAnsi="Calibri" w:cs="Calibri"/>
              </w:rPr>
              <w:t>Sforno on 2:4</w:t>
            </w:r>
          </w:p>
          <w:p w14:paraId="09322469" w14:textId="77777777" w:rsidR="00E1613D" w:rsidRDefault="00D263AE">
            <w:pPr>
              <w:numPr>
                <w:ilvl w:val="0"/>
                <w:numId w:val="3"/>
              </w:numPr>
              <w:spacing w:line="240" w:lineRule="auto"/>
              <w:rPr>
                <w:rFonts w:ascii="Calibri" w:eastAsia="Calibri" w:hAnsi="Calibri" w:cs="Calibri"/>
              </w:rPr>
            </w:pPr>
            <w:proofErr w:type="spellStart"/>
            <w:r>
              <w:rPr>
                <w:rFonts w:ascii="Calibri" w:eastAsia="Calibri" w:hAnsi="Calibri" w:cs="Calibri"/>
              </w:rPr>
              <w:t>Chizkuni</w:t>
            </w:r>
            <w:proofErr w:type="spellEnd"/>
            <w:r>
              <w:rPr>
                <w:rFonts w:ascii="Calibri" w:eastAsia="Calibri" w:hAnsi="Calibri" w:cs="Calibri"/>
              </w:rPr>
              <w:t xml:space="preserve"> on 2:4</w:t>
            </w:r>
          </w:p>
        </w:tc>
      </w:tr>
    </w:tbl>
    <w:p w14:paraId="44C2E97F" w14:textId="77777777" w:rsidR="00E1613D" w:rsidRDefault="00E1613D">
      <w:pPr>
        <w:spacing w:line="240" w:lineRule="auto"/>
        <w:rPr>
          <w:rFonts w:ascii="Calibri" w:eastAsia="Calibri" w:hAnsi="Calibri" w:cs="Calibri"/>
        </w:rPr>
      </w:pP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3600"/>
        <w:gridCol w:w="3623"/>
      </w:tblGrid>
      <w:tr w:rsidR="00E1613D" w14:paraId="5C872DA7" w14:textId="77777777">
        <w:trPr>
          <w:trHeight w:val="1620"/>
        </w:trPr>
        <w:tc>
          <w:tcPr>
            <w:tcW w:w="10188" w:type="dxa"/>
            <w:gridSpan w:val="3"/>
          </w:tcPr>
          <w:p w14:paraId="048480C3" w14:textId="77777777" w:rsidR="00E1613D" w:rsidRDefault="00D263AE">
            <w:pPr>
              <w:rPr>
                <w:rFonts w:ascii="Calibri" w:eastAsia="Calibri" w:hAnsi="Calibri" w:cs="Calibri"/>
                <w:b/>
                <w:smallCaps/>
              </w:rPr>
            </w:pPr>
            <w:r>
              <w:rPr>
                <w:rFonts w:ascii="Calibri" w:eastAsia="Calibri" w:hAnsi="Calibri" w:cs="Calibri"/>
                <w:b/>
                <w:smallCaps/>
              </w:rPr>
              <w:t xml:space="preserve">STANDARD 6: </w:t>
            </w:r>
            <w:r>
              <w:rPr>
                <w:rFonts w:ascii="Calibri" w:eastAsia="Calibri" w:hAnsi="Calibri" w:cs="Calibri"/>
                <w:b/>
              </w:rPr>
              <w:t xml:space="preserve">Students will develop an appreciation for the sacredness of Tanakh as the primary record of the meeting between God and the people of Israel and as an essential text through which Jewish continue to grapple with theological, spiritual, and existential questions. </w:t>
            </w:r>
          </w:p>
          <w:p w14:paraId="6A4C6139" w14:textId="77777777" w:rsidR="00E1613D" w:rsidRDefault="00D263AE">
            <w:pPr>
              <w:bidi/>
              <w:ind w:left="360"/>
              <w:rPr>
                <w:rFonts w:ascii="Calibri" w:eastAsia="Calibri" w:hAnsi="Calibri" w:cs="Calibri"/>
                <w:b/>
                <w:smallCaps/>
              </w:rPr>
            </w:pPr>
            <w:r>
              <w:rPr>
                <w:rFonts w:ascii="Calibri" w:eastAsia="Calibri" w:hAnsi="Calibri" w:cs="Calibri"/>
                <w:b/>
                <w:rtl/>
              </w:rPr>
              <w:t xml:space="preserve">התלמידים יפתחו הערכה של קדושת התנ"ך כהרשמה העיקרית של המפגש בין א'לוהים לעם ישראל וכטקסט מהותי שדרכו היהודים ממשיכים להתמודד עם שאלות  רוחניות, תיאולוגיות,  וקיומיות. </w:t>
            </w:r>
          </w:p>
          <w:p w14:paraId="0F3AC43E" w14:textId="77777777" w:rsidR="00E1613D" w:rsidRDefault="00D263AE">
            <w:pPr>
              <w:rPr>
                <w:rFonts w:ascii="Calibri" w:eastAsia="Calibri" w:hAnsi="Calibri" w:cs="Calibri"/>
                <w:b/>
                <w:smallCaps/>
              </w:rPr>
            </w:pPr>
            <w:r>
              <w:rPr>
                <w:rFonts w:ascii="Calibri" w:eastAsia="Calibri" w:hAnsi="Calibri" w:cs="Calibri"/>
                <w:b/>
                <w:smallCaps/>
              </w:rPr>
              <w:t>BENCHMARKS:</w:t>
            </w:r>
          </w:p>
        </w:tc>
      </w:tr>
      <w:tr w:rsidR="00E1613D" w14:paraId="4F61554C" w14:textId="77777777">
        <w:tc>
          <w:tcPr>
            <w:tcW w:w="2965" w:type="dxa"/>
          </w:tcPr>
          <w:p w14:paraId="48EF432C" w14:textId="77777777" w:rsidR="00E1613D" w:rsidRDefault="00D263AE">
            <w:pPr>
              <w:ind w:left="180"/>
              <w:rPr>
                <w:rFonts w:ascii="Calibri" w:eastAsia="Calibri" w:hAnsi="Calibri" w:cs="Calibri"/>
              </w:rPr>
            </w:pPr>
            <w:r>
              <w:rPr>
                <w:rFonts w:ascii="Calibri" w:eastAsia="Calibri" w:hAnsi="Calibri" w:cs="Calibri"/>
                <w:b/>
              </w:rPr>
              <w:t>Students will know</w:t>
            </w:r>
          </w:p>
        </w:tc>
        <w:tc>
          <w:tcPr>
            <w:tcW w:w="3600" w:type="dxa"/>
          </w:tcPr>
          <w:p w14:paraId="1DF0D138" w14:textId="77777777" w:rsidR="00E1613D" w:rsidRDefault="00D263AE">
            <w:pPr>
              <w:rPr>
                <w:rFonts w:ascii="Calibri" w:eastAsia="Calibri" w:hAnsi="Calibri" w:cs="Calibri"/>
              </w:rPr>
            </w:pPr>
            <w:r>
              <w:rPr>
                <w:rFonts w:ascii="Calibri" w:eastAsia="Calibri" w:hAnsi="Calibri" w:cs="Calibri"/>
                <w:b/>
              </w:rPr>
              <w:t>Students will be able to do</w:t>
            </w:r>
          </w:p>
        </w:tc>
        <w:tc>
          <w:tcPr>
            <w:tcW w:w="3623" w:type="dxa"/>
          </w:tcPr>
          <w:p w14:paraId="3A9709D7" w14:textId="77777777" w:rsidR="00E1613D" w:rsidRDefault="00D263AE">
            <w:pPr>
              <w:rPr>
                <w:rFonts w:ascii="Calibri" w:eastAsia="Calibri" w:hAnsi="Calibri" w:cs="Calibri"/>
                <w:b/>
              </w:rPr>
            </w:pPr>
            <w:r>
              <w:rPr>
                <w:rFonts w:ascii="Calibri" w:eastAsia="Calibri" w:hAnsi="Calibri" w:cs="Calibri"/>
                <w:b/>
              </w:rPr>
              <w:t>Content Material</w:t>
            </w:r>
          </w:p>
        </w:tc>
      </w:tr>
      <w:tr w:rsidR="00E1613D" w14:paraId="24F3614A" w14:textId="77777777">
        <w:tc>
          <w:tcPr>
            <w:tcW w:w="10188" w:type="dxa"/>
            <w:gridSpan w:val="3"/>
            <w:shd w:val="clear" w:color="auto" w:fill="DBE5F1"/>
          </w:tcPr>
          <w:p w14:paraId="6412166E" w14:textId="77777777" w:rsidR="00E1613D" w:rsidRDefault="00D263AE">
            <w:pPr>
              <w:rPr>
                <w:rFonts w:ascii="Calibri" w:eastAsia="Calibri" w:hAnsi="Calibri" w:cs="Calibri"/>
                <w:b/>
              </w:rPr>
            </w:pPr>
            <w:r>
              <w:rPr>
                <w:rFonts w:ascii="Calibri" w:eastAsia="Calibri" w:hAnsi="Calibri" w:cs="Calibri"/>
                <w:b/>
              </w:rPr>
              <w:t>6.16 Analyze how various human/divine dialogues shed light on the human/divine relationship.</w:t>
            </w:r>
          </w:p>
        </w:tc>
      </w:tr>
      <w:tr w:rsidR="00E1613D" w14:paraId="50D71627" w14:textId="77777777">
        <w:tc>
          <w:tcPr>
            <w:tcW w:w="2965" w:type="dxa"/>
            <w:shd w:val="clear" w:color="auto" w:fill="auto"/>
          </w:tcPr>
          <w:p w14:paraId="27E819DE" w14:textId="77777777" w:rsidR="00E1613D" w:rsidRDefault="00D263AE">
            <w:pPr>
              <w:numPr>
                <w:ilvl w:val="0"/>
                <w:numId w:val="6"/>
              </w:numPr>
              <w:rPr>
                <w:rFonts w:ascii="Calibri" w:eastAsia="Calibri" w:hAnsi="Calibri" w:cs="Calibri"/>
              </w:rPr>
            </w:pPr>
            <w:r>
              <w:rPr>
                <w:rFonts w:ascii="Calibri" w:eastAsia="Calibri" w:hAnsi="Calibri" w:cs="Calibri"/>
              </w:rPr>
              <w:t>The relationship between humanity and G-d</w:t>
            </w:r>
          </w:p>
          <w:p w14:paraId="0E352627" w14:textId="77777777" w:rsidR="00E1613D" w:rsidRDefault="00D263AE">
            <w:pPr>
              <w:numPr>
                <w:ilvl w:val="1"/>
                <w:numId w:val="6"/>
              </w:numPr>
              <w:rPr>
                <w:rFonts w:ascii="Calibri" w:eastAsia="Calibri" w:hAnsi="Calibri" w:cs="Calibri"/>
              </w:rPr>
            </w:pPr>
            <w:r>
              <w:rPr>
                <w:rFonts w:ascii="Calibri" w:eastAsia="Calibri" w:hAnsi="Calibri" w:cs="Calibri"/>
              </w:rPr>
              <w:t>G-d as parent</w:t>
            </w:r>
          </w:p>
          <w:p w14:paraId="28056B1B" w14:textId="77777777" w:rsidR="00E1613D" w:rsidRDefault="00D263AE">
            <w:pPr>
              <w:numPr>
                <w:ilvl w:val="1"/>
                <w:numId w:val="6"/>
              </w:numPr>
              <w:rPr>
                <w:rFonts w:ascii="Calibri" w:eastAsia="Calibri" w:hAnsi="Calibri" w:cs="Calibri"/>
              </w:rPr>
            </w:pPr>
            <w:r>
              <w:rPr>
                <w:rFonts w:ascii="Calibri" w:eastAsia="Calibri" w:hAnsi="Calibri" w:cs="Calibri"/>
              </w:rPr>
              <w:t>G-d as director</w:t>
            </w:r>
          </w:p>
          <w:p w14:paraId="72EAA27A" w14:textId="77777777" w:rsidR="00E1613D" w:rsidRDefault="00D263AE">
            <w:pPr>
              <w:numPr>
                <w:ilvl w:val="1"/>
                <w:numId w:val="6"/>
              </w:numPr>
              <w:rPr>
                <w:rFonts w:ascii="Calibri" w:eastAsia="Calibri" w:hAnsi="Calibri" w:cs="Calibri"/>
              </w:rPr>
            </w:pPr>
            <w:r>
              <w:rPr>
                <w:rFonts w:ascii="Calibri" w:eastAsia="Calibri" w:hAnsi="Calibri" w:cs="Calibri"/>
              </w:rPr>
              <w:t>G-d as creator</w:t>
            </w:r>
          </w:p>
          <w:p w14:paraId="2E6820F3" w14:textId="77777777" w:rsidR="00E1613D" w:rsidRDefault="00D263AE">
            <w:pPr>
              <w:numPr>
                <w:ilvl w:val="0"/>
                <w:numId w:val="6"/>
              </w:numPr>
              <w:rPr>
                <w:rFonts w:ascii="Calibri" w:eastAsia="Calibri" w:hAnsi="Calibri" w:cs="Calibri"/>
              </w:rPr>
            </w:pPr>
            <w:r>
              <w:rPr>
                <w:rFonts w:ascii="Calibri" w:eastAsia="Calibri" w:hAnsi="Calibri" w:cs="Calibri"/>
              </w:rPr>
              <w:t>Creation and life are not “magic”</w:t>
            </w:r>
          </w:p>
          <w:p w14:paraId="6BC4E337" w14:textId="77777777" w:rsidR="00E1613D" w:rsidRDefault="00D263AE">
            <w:pPr>
              <w:numPr>
                <w:ilvl w:val="0"/>
                <w:numId w:val="6"/>
              </w:numPr>
              <w:rPr>
                <w:rFonts w:ascii="Calibri" w:eastAsia="Calibri" w:hAnsi="Calibri" w:cs="Calibri"/>
              </w:rPr>
            </w:pPr>
            <w:r>
              <w:rPr>
                <w:rFonts w:ascii="Calibri" w:eastAsia="Calibri" w:hAnsi="Calibri" w:cs="Calibri"/>
              </w:rPr>
              <w:t>Life is a-political</w:t>
            </w:r>
          </w:p>
        </w:tc>
        <w:tc>
          <w:tcPr>
            <w:tcW w:w="3600" w:type="dxa"/>
            <w:shd w:val="clear" w:color="auto" w:fill="auto"/>
          </w:tcPr>
          <w:p w14:paraId="7B4DA61E" w14:textId="77777777" w:rsidR="00E1613D" w:rsidRDefault="00D263AE">
            <w:pPr>
              <w:numPr>
                <w:ilvl w:val="0"/>
                <w:numId w:val="6"/>
              </w:numPr>
              <w:rPr>
                <w:rFonts w:ascii="Calibri" w:eastAsia="Calibri" w:hAnsi="Calibri" w:cs="Calibri"/>
              </w:rPr>
            </w:pPr>
            <w:r>
              <w:rPr>
                <w:rFonts w:ascii="Calibri" w:eastAsia="Calibri" w:hAnsi="Calibri" w:cs="Calibri"/>
              </w:rPr>
              <w:t xml:space="preserve">Read and understand dialogue in </w:t>
            </w:r>
            <w:proofErr w:type="spellStart"/>
            <w:r>
              <w:rPr>
                <w:rFonts w:ascii="Calibri" w:eastAsia="Calibri" w:hAnsi="Calibri" w:cs="Calibri"/>
                <w:i/>
              </w:rPr>
              <w:t>prakim</w:t>
            </w:r>
            <w:proofErr w:type="spellEnd"/>
            <w:r>
              <w:rPr>
                <w:rFonts w:ascii="Calibri" w:eastAsia="Calibri" w:hAnsi="Calibri" w:cs="Calibri"/>
              </w:rPr>
              <w:t xml:space="preserve"> 1-3</w:t>
            </w:r>
          </w:p>
          <w:p w14:paraId="6CEAD7E3" w14:textId="77777777" w:rsidR="00E1613D" w:rsidRDefault="00D263AE">
            <w:pPr>
              <w:numPr>
                <w:ilvl w:val="0"/>
                <w:numId w:val="6"/>
              </w:numPr>
              <w:rPr>
                <w:rFonts w:ascii="Calibri" w:eastAsia="Calibri" w:hAnsi="Calibri" w:cs="Calibri"/>
              </w:rPr>
            </w:pPr>
            <w:r>
              <w:rPr>
                <w:rFonts w:ascii="Calibri" w:eastAsia="Calibri" w:hAnsi="Calibri" w:cs="Calibri"/>
              </w:rPr>
              <w:t>Identify and understand themes and morals in human/divine dialogue</w:t>
            </w:r>
          </w:p>
          <w:p w14:paraId="08691D93" w14:textId="77777777" w:rsidR="00E1613D" w:rsidRDefault="00D263AE">
            <w:pPr>
              <w:numPr>
                <w:ilvl w:val="0"/>
                <w:numId w:val="6"/>
              </w:numPr>
              <w:rPr>
                <w:rFonts w:ascii="Calibri" w:eastAsia="Calibri" w:hAnsi="Calibri" w:cs="Calibri"/>
              </w:rPr>
            </w:pPr>
            <w:r>
              <w:rPr>
                <w:rFonts w:ascii="Calibri" w:eastAsia="Calibri" w:hAnsi="Calibri" w:cs="Calibri"/>
              </w:rPr>
              <w:t>Contrast Jewish understandings of G-d and man with pagan</w:t>
            </w:r>
          </w:p>
        </w:tc>
        <w:tc>
          <w:tcPr>
            <w:tcW w:w="3623" w:type="dxa"/>
            <w:shd w:val="clear" w:color="auto" w:fill="auto"/>
          </w:tcPr>
          <w:p w14:paraId="43A0387D" w14:textId="77777777" w:rsidR="00E1613D" w:rsidRDefault="00D263AE">
            <w:pPr>
              <w:numPr>
                <w:ilvl w:val="0"/>
                <w:numId w:val="3"/>
              </w:numPr>
              <w:pBdr>
                <w:top w:val="nil"/>
                <w:left w:val="nil"/>
                <w:bottom w:val="nil"/>
                <w:right w:val="nil"/>
                <w:between w:val="nil"/>
              </w:pBdr>
              <w:rPr>
                <w:rFonts w:ascii="Calibri" w:eastAsia="Calibri" w:hAnsi="Calibri" w:cs="Calibri"/>
                <w:i/>
                <w:color w:val="000000"/>
              </w:rPr>
            </w:pPr>
            <w:proofErr w:type="spellStart"/>
            <w:r>
              <w:rPr>
                <w:rFonts w:ascii="Calibri" w:eastAsia="Calibri" w:hAnsi="Calibri" w:cs="Calibri"/>
                <w:i/>
              </w:rPr>
              <w:t>Bereshit</w:t>
            </w:r>
            <w:proofErr w:type="spellEnd"/>
            <w:r>
              <w:rPr>
                <w:rFonts w:ascii="Calibri" w:eastAsia="Calibri" w:hAnsi="Calibri" w:cs="Calibri"/>
                <w:i/>
              </w:rPr>
              <w:t xml:space="preserve"> </w:t>
            </w:r>
            <w:proofErr w:type="spellStart"/>
            <w:r>
              <w:rPr>
                <w:rFonts w:ascii="Calibri" w:eastAsia="Calibri" w:hAnsi="Calibri" w:cs="Calibri"/>
                <w:i/>
              </w:rPr>
              <w:t>prakim</w:t>
            </w:r>
            <w:proofErr w:type="spellEnd"/>
            <w:r>
              <w:rPr>
                <w:rFonts w:ascii="Calibri" w:eastAsia="Calibri" w:hAnsi="Calibri" w:cs="Calibri"/>
              </w:rPr>
              <w:t xml:space="preserve"> 1-3</w:t>
            </w:r>
          </w:p>
          <w:p w14:paraId="74A3F411" w14:textId="77777777" w:rsidR="00E1613D" w:rsidRDefault="00D263AE">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Enuma </w:t>
            </w:r>
            <w:proofErr w:type="spellStart"/>
            <w:r>
              <w:rPr>
                <w:rFonts w:ascii="Calibri" w:eastAsia="Calibri" w:hAnsi="Calibri" w:cs="Calibri"/>
              </w:rPr>
              <w:t>Elish</w:t>
            </w:r>
            <w:proofErr w:type="spellEnd"/>
          </w:p>
        </w:tc>
      </w:tr>
      <w:tr w:rsidR="00E1613D" w14:paraId="669E402C" w14:textId="77777777">
        <w:trPr>
          <w:trHeight w:val="320"/>
        </w:trPr>
        <w:tc>
          <w:tcPr>
            <w:tcW w:w="10188" w:type="dxa"/>
            <w:gridSpan w:val="3"/>
            <w:shd w:val="clear" w:color="auto" w:fill="DBE5F1"/>
          </w:tcPr>
          <w:p w14:paraId="6679B83F" w14:textId="77777777" w:rsidR="00E1613D" w:rsidRDefault="00D263AE">
            <w:pPr>
              <w:rPr>
                <w:rFonts w:ascii="Calibri" w:eastAsia="Calibri" w:hAnsi="Calibri" w:cs="Calibri"/>
                <w:b/>
              </w:rPr>
            </w:pPr>
            <w:r>
              <w:rPr>
                <w:rFonts w:ascii="Calibri" w:eastAsia="Calibri" w:hAnsi="Calibri" w:cs="Calibri"/>
                <w:b/>
              </w:rPr>
              <w:t>6.24 Uses the biblical text as a resource and springboard for the discussion of “issues of ultimate concern”</w:t>
            </w:r>
          </w:p>
        </w:tc>
      </w:tr>
      <w:tr w:rsidR="00E1613D" w14:paraId="688F4129" w14:textId="77777777">
        <w:trPr>
          <w:trHeight w:val="320"/>
        </w:trPr>
        <w:tc>
          <w:tcPr>
            <w:tcW w:w="2965" w:type="dxa"/>
          </w:tcPr>
          <w:p w14:paraId="6010B86A" w14:textId="77777777" w:rsidR="00E1613D" w:rsidRDefault="00D263AE">
            <w:pPr>
              <w:numPr>
                <w:ilvl w:val="0"/>
                <w:numId w:val="5"/>
              </w:numPr>
              <w:rPr>
                <w:rFonts w:ascii="Calibri" w:eastAsia="Calibri" w:hAnsi="Calibri" w:cs="Calibri"/>
              </w:rPr>
            </w:pPr>
            <w:r>
              <w:rPr>
                <w:rFonts w:ascii="Calibri" w:eastAsia="Calibri" w:hAnsi="Calibri" w:cs="Calibri"/>
              </w:rPr>
              <w:t>Ideas of Ultimate Concern</w:t>
            </w:r>
          </w:p>
          <w:p w14:paraId="7C7FB1F1" w14:textId="77777777" w:rsidR="00E1613D" w:rsidRDefault="00D263AE">
            <w:pPr>
              <w:numPr>
                <w:ilvl w:val="1"/>
                <w:numId w:val="5"/>
              </w:numPr>
              <w:rPr>
                <w:rFonts w:ascii="Calibri" w:eastAsia="Calibri" w:hAnsi="Calibri" w:cs="Calibri"/>
              </w:rPr>
            </w:pPr>
            <w:r>
              <w:rPr>
                <w:rFonts w:ascii="Calibri" w:eastAsia="Calibri" w:hAnsi="Calibri" w:cs="Calibri"/>
              </w:rPr>
              <w:t>Obedience</w:t>
            </w:r>
          </w:p>
          <w:p w14:paraId="49DA58EB" w14:textId="77777777" w:rsidR="00E1613D" w:rsidRDefault="00D263AE">
            <w:pPr>
              <w:numPr>
                <w:ilvl w:val="1"/>
                <w:numId w:val="5"/>
              </w:numPr>
              <w:rPr>
                <w:rFonts w:ascii="Calibri" w:eastAsia="Calibri" w:hAnsi="Calibri" w:cs="Calibri"/>
              </w:rPr>
            </w:pPr>
            <w:r>
              <w:rPr>
                <w:rFonts w:ascii="Calibri" w:eastAsia="Calibri" w:hAnsi="Calibri" w:cs="Calibri"/>
              </w:rPr>
              <w:t>Relationship between Man and G-d</w:t>
            </w:r>
          </w:p>
          <w:p w14:paraId="58921EA3" w14:textId="77777777" w:rsidR="00E1613D" w:rsidRDefault="00D263AE">
            <w:pPr>
              <w:numPr>
                <w:ilvl w:val="1"/>
                <w:numId w:val="5"/>
              </w:numPr>
              <w:rPr>
                <w:rFonts w:ascii="Calibri" w:eastAsia="Calibri" w:hAnsi="Calibri" w:cs="Calibri"/>
              </w:rPr>
            </w:pPr>
            <w:r>
              <w:rPr>
                <w:rFonts w:ascii="Calibri" w:eastAsia="Calibri" w:hAnsi="Calibri" w:cs="Calibri"/>
              </w:rPr>
              <w:t>Man has a defined role in the world</w:t>
            </w:r>
          </w:p>
          <w:p w14:paraId="78AE494C" w14:textId="77777777" w:rsidR="00E1613D" w:rsidRDefault="00D263AE">
            <w:pPr>
              <w:numPr>
                <w:ilvl w:val="1"/>
                <w:numId w:val="5"/>
              </w:numPr>
              <w:rPr>
                <w:rFonts w:ascii="Calibri" w:eastAsia="Calibri" w:hAnsi="Calibri" w:cs="Calibri"/>
              </w:rPr>
            </w:pPr>
            <w:r>
              <w:rPr>
                <w:rFonts w:ascii="Calibri" w:eastAsia="Calibri" w:hAnsi="Calibri" w:cs="Calibri"/>
              </w:rPr>
              <w:t>Separation can yield connection</w:t>
            </w:r>
          </w:p>
          <w:p w14:paraId="513EF300" w14:textId="77777777" w:rsidR="00E1613D" w:rsidRDefault="00D263AE">
            <w:pPr>
              <w:numPr>
                <w:ilvl w:val="1"/>
                <w:numId w:val="5"/>
              </w:numPr>
              <w:rPr>
                <w:rFonts w:ascii="Calibri" w:eastAsia="Calibri" w:hAnsi="Calibri" w:cs="Calibri"/>
              </w:rPr>
            </w:pPr>
            <w:proofErr w:type="gramStart"/>
            <w:r>
              <w:rPr>
                <w:rFonts w:ascii="Calibri" w:eastAsia="Calibri" w:hAnsi="Calibri" w:cs="Calibri"/>
              </w:rPr>
              <w:t>Man</w:t>
            </w:r>
            <w:proofErr w:type="gramEnd"/>
            <w:r>
              <w:rPr>
                <w:rFonts w:ascii="Calibri" w:eastAsia="Calibri" w:hAnsi="Calibri" w:cs="Calibri"/>
              </w:rPr>
              <w:t xml:space="preserve"> as the pinnacle of creation</w:t>
            </w:r>
          </w:p>
        </w:tc>
        <w:tc>
          <w:tcPr>
            <w:tcW w:w="3600" w:type="dxa"/>
          </w:tcPr>
          <w:p w14:paraId="76FD33B8" w14:textId="77777777" w:rsidR="00E1613D" w:rsidRDefault="00D263AE">
            <w:pPr>
              <w:numPr>
                <w:ilvl w:val="0"/>
                <w:numId w:val="5"/>
              </w:numPr>
              <w:spacing w:after="60"/>
              <w:rPr>
                <w:rFonts w:ascii="Calibri" w:eastAsia="Calibri" w:hAnsi="Calibri" w:cs="Calibri"/>
              </w:rPr>
            </w:pPr>
            <w:r>
              <w:rPr>
                <w:rFonts w:ascii="Calibri" w:eastAsia="Calibri" w:hAnsi="Calibri" w:cs="Calibri"/>
              </w:rPr>
              <w:t>Identify themes/concerns/issues within the text</w:t>
            </w:r>
          </w:p>
          <w:p w14:paraId="6AB6092F" w14:textId="77777777" w:rsidR="00E1613D" w:rsidRDefault="00D263AE">
            <w:pPr>
              <w:numPr>
                <w:ilvl w:val="0"/>
                <w:numId w:val="5"/>
              </w:numPr>
              <w:spacing w:after="60"/>
              <w:rPr>
                <w:rFonts w:ascii="Calibri" w:eastAsia="Calibri" w:hAnsi="Calibri" w:cs="Calibri"/>
              </w:rPr>
            </w:pPr>
            <w:r>
              <w:rPr>
                <w:rFonts w:ascii="Calibri" w:eastAsia="Calibri" w:hAnsi="Calibri" w:cs="Calibri"/>
              </w:rPr>
              <w:t>Define terms related to themes/concerns/issues</w:t>
            </w:r>
          </w:p>
          <w:p w14:paraId="648B4D47" w14:textId="77777777" w:rsidR="00E1613D" w:rsidRDefault="00D263AE">
            <w:pPr>
              <w:numPr>
                <w:ilvl w:val="0"/>
                <w:numId w:val="5"/>
              </w:numPr>
              <w:spacing w:after="60"/>
              <w:rPr>
                <w:rFonts w:ascii="Calibri" w:eastAsia="Calibri" w:hAnsi="Calibri" w:cs="Calibri"/>
              </w:rPr>
            </w:pPr>
            <w:r>
              <w:rPr>
                <w:rFonts w:ascii="Calibri" w:eastAsia="Calibri" w:hAnsi="Calibri" w:cs="Calibri"/>
              </w:rPr>
              <w:t>Differentiate between theological and social concerns within the text</w:t>
            </w:r>
          </w:p>
          <w:p w14:paraId="4F208AA3" w14:textId="77777777" w:rsidR="00E1613D" w:rsidRDefault="00D263AE">
            <w:pPr>
              <w:numPr>
                <w:ilvl w:val="0"/>
                <w:numId w:val="5"/>
              </w:numPr>
              <w:rPr>
                <w:rFonts w:ascii="Calibri" w:eastAsia="Calibri" w:hAnsi="Calibri" w:cs="Calibri"/>
              </w:rPr>
            </w:pPr>
            <w:r>
              <w:rPr>
                <w:rFonts w:ascii="Calibri" w:eastAsia="Calibri" w:hAnsi="Calibri" w:cs="Calibri"/>
              </w:rPr>
              <w:t>Critically discuss the relevance of the themes in the time of the text.</w:t>
            </w:r>
          </w:p>
          <w:p w14:paraId="2E7373FF" w14:textId="77777777" w:rsidR="00E1613D" w:rsidRDefault="00D263AE">
            <w:pPr>
              <w:numPr>
                <w:ilvl w:val="0"/>
                <w:numId w:val="5"/>
              </w:numPr>
              <w:rPr>
                <w:rFonts w:ascii="Calibri" w:eastAsia="Calibri" w:hAnsi="Calibri" w:cs="Calibri"/>
              </w:rPr>
            </w:pPr>
            <w:r>
              <w:rPr>
                <w:rFonts w:ascii="Calibri" w:eastAsia="Calibri" w:hAnsi="Calibri" w:cs="Calibri"/>
              </w:rPr>
              <w:t>Apply themes/concerns/issues to today’s world and personal experience</w:t>
            </w:r>
          </w:p>
        </w:tc>
        <w:tc>
          <w:tcPr>
            <w:tcW w:w="3623" w:type="dxa"/>
          </w:tcPr>
          <w:p w14:paraId="1E35BCE1" w14:textId="77777777" w:rsidR="00E1613D" w:rsidRDefault="00D263AE">
            <w:pPr>
              <w:numPr>
                <w:ilvl w:val="0"/>
                <w:numId w:val="3"/>
              </w:numPr>
              <w:pBdr>
                <w:top w:val="nil"/>
                <w:left w:val="nil"/>
                <w:bottom w:val="nil"/>
                <w:right w:val="nil"/>
                <w:between w:val="nil"/>
              </w:pBdr>
              <w:rPr>
                <w:rFonts w:ascii="Calibri" w:eastAsia="Calibri" w:hAnsi="Calibri" w:cs="Calibri"/>
                <w:i/>
                <w:color w:val="000000"/>
              </w:rPr>
            </w:pPr>
            <w:proofErr w:type="spellStart"/>
            <w:r>
              <w:rPr>
                <w:rFonts w:ascii="Calibri" w:eastAsia="Calibri" w:hAnsi="Calibri" w:cs="Calibri"/>
                <w:i/>
              </w:rPr>
              <w:t>Prakim</w:t>
            </w:r>
            <w:proofErr w:type="spellEnd"/>
            <w:r>
              <w:rPr>
                <w:rFonts w:ascii="Calibri" w:eastAsia="Calibri" w:hAnsi="Calibri" w:cs="Calibri"/>
              </w:rPr>
              <w:t xml:space="preserve"> 1-3</w:t>
            </w:r>
          </w:p>
          <w:p w14:paraId="0E9BC2E8" w14:textId="77777777" w:rsidR="00E1613D" w:rsidRDefault="00D263AE">
            <w:pPr>
              <w:numPr>
                <w:ilvl w:val="0"/>
                <w:numId w:val="3"/>
              </w:numPr>
              <w:pBdr>
                <w:top w:val="nil"/>
                <w:left w:val="nil"/>
                <w:bottom w:val="nil"/>
                <w:right w:val="nil"/>
                <w:between w:val="nil"/>
              </w:pBdr>
              <w:rPr>
                <w:rFonts w:ascii="Calibri" w:eastAsia="Calibri" w:hAnsi="Calibri" w:cs="Calibri"/>
                <w:i/>
              </w:rPr>
            </w:pPr>
            <w:proofErr w:type="spellStart"/>
            <w:r>
              <w:rPr>
                <w:rFonts w:ascii="Calibri" w:eastAsia="Calibri" w:hAnsi="Calibri" w:cs="Calibri"/>
                <w:i/>
              </w:rPr>
              <w:t>Masechet</w:t>
            </w:r>
            <w:proofErr w:type="spellEnd"/>
            <w:r>
              <w:rPr>
                <w:rFonts w:ascii="Calibri" w:eastAsia="Calibri" w:hAnsi="Calibri" w:cs="Calibri"/>
                <w:i/>
              </w:rPr>
              <w:t xml:space="preserve"> </w:t>
            </w:r>
            <w:proofErr w:type="spellStart"/>
            <w:r>
              <w:rPr>
                <w:rFonts w:ascii="Calibri" w:eastAsia="Calibri" w:hAnsi="Calibri" w:cs="Calibri"/>
                <w:i/>
              </w:rPr>
              <w:t>Yoma</w:t>
            </w:r>
            <w:proofErr w:type="spellEnd"/>
            <w:r>
              <w:rPr>
                <w:rFonts w:ascii="Calibri" w:eastAsia="Calibri" w:hAnsi="Calibri" w:cs="Calibri"/>
              </w:rPr>
              <w:t xml:space="preserve"> 54b</w:t>
            </w:r>
          </w:p>
          <w:p w14:paraId="0890F67B" w14:textId="77777777" w:rsidR="00E1613D" w:rsidRDefault="00D263AE">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Sforno on 2:15</w:t>
            </w:r>
          </w:p>
          <w:p w14:paraId="3C4C8900" w14:textId="77777777" w:rsidR="00E1613D" w:rsidRDefault="00D263AE">
            <w:pPr>
              <w:numPr>
                <w:ilvl w:val="0"/>
                <w:numId w:val="3"/>
              </w:numPr>
              <w:pBdr>
                <w:top w:val="nil"/>
                <w:left w:val="nil"/>
                <w:bottom w:val="nil"/>
                <w:right w:val="nil"/>
                <w:between w:val="nil"/>
              </w:pBdr>
              <w:rPr>
                <w:rFonts w:ascii="Calibri" w:eastAsia="Calibri" w:hAnsi="Calibri" w:cs="Calibri"/>
              </w:rPr>
            </w:pPr>
            <w:proofErr w:type="spellStart"/>
            <w:r>
              <w:rPr>
                <w:rFonts w:ascii="Calibri" w:eastAsia="Calibri" w:hAnsi="Calibri" w:cs="Calibri"/>
              </w:rPr>
              <w:t>Chizkuni</w:t>
            </w:r>
            <w:proofErr w:type="spellEnd"/>
            <w:r>
              <w:rPr>
                <w:rFonts w:ascii="Calibri" w:eastAsia="Calibri" w:hAnsi="Calibri" w:cs="Calibri"/>
              </w:rPr>
              <w:t xml:space="preserve"> on 2:15</w:t>
            </w:r>
          </w:p>
          <w:p w14:paraId="5F30A74E" w14:textId="77777777" w:rsidR="00E1613D" w:rsidRDefault="00D263AE">
            <w:pPr>
              <w:numPr>
                <w:ilvl w:val="0"/>
                <w:numId w:val="3"/>
              </w:numPr>
              <w:pBdr>
                <w:top w:val="nil"/>
                <w:left w:val="nil"/>
                <w:bottom w:val="nil"/>
                <w:right w:val="nil"/>
                <w:between w:val="nil"/>
              </w:pBdr>
              <w:rPr>
                <w:rFonts w:ascii="Calibri" w:eastAsia="Calibri" w:hAnsi="Calibri" w:cs="Calibri"/>
                <w:i/>
              </w:rPr>
            </w:pPr>
            <w:r>
              <w:rPr>
                <w:rFonts w:ascii="Calibri" w:eastAsia="Calibri" w:hAnsi="Calibri" w:cs="Calibri"/>
                <w:i/>
              </w:rPr>
              <w:t>Bereshit Rabbah</w:t>
            </w:r>
            <w:r>
              <w:rPr>
                <w:rFonts w:ascii="Calibri" w:eastAsia="Calibri" w:hAnsi="Calibri" w:cs="Calibri"/>
              </w:rPr>
              <w:t xml:space="preserve"> 12:8</w:t>
            </w:r>
          </w:p>
        </w:tc>
      </w:tr>
    </w:tbl>
    <w:p w14:paraId="5AC3BC53" w14:textId="77777777" w:rsidR="00E1613D" w:rsidRDefault="00D263AE">
      <w:pPr>
        <w:spacing w:line="240" w:lineRule="auto"/>
        <w:rPr>
          <w:rFonts w:ascii="Calibri" w:eastAsia="Calibri" w:hAnsi="Calibri" w:cs="Calibri"/>
        </w:rPr>
      </w:pPr>
      <w:r>
        <w:br w:type="page"/>
      </w:r>
    </w:p>
    <w:p w14:paraId="221CB4B7" w14:textId="77777777" w:rsidR="00E1613D" w:rsidRDefault="00D263AE">
      <w:pPr>
        <w:spacing w:line="240" w:lineRule="auto"/>
        <w:rPr>
          <w:rFonts w:ascii="Calibri" w:eastAsia="Calibri" w:hAnsi="Calibri" w:cs="Calibri"/>
        </w:rPr>
      </w:pPr>
      <w:r>
        <w:rPr>
          <w:rFonts w:ascii="Calibri" w:eastAsia="Calibri" w:hAnsi="Calibri" w:cs="Calibri"/>
          <w:b/>
          <w:u w:val="single"/>
        </w:rPr>
        <w:lastRenderedPageBreak/>
        <w:t>BIG IDEAS</w:t>
      </w:r>
    </w:p>
    <w:p w14:paraId="424D8DEC" w14:textId="77777777" w:rsidR="00E1613D" w:rsidRDefault="00D263AE">
      <w:pPr>
        <w:numPr>
          <w:ilvl w:val="0"/>
          <w:numId w:val="8"/>
        </w:numPr>
        <w:spacing w:line="240" w:lineRule="auto"/>
        <w:rPr>
          <w:rFonts w:ascii="Calibri" w:eastAsia="Calibri" w:hAnsi="Calibri" w:cs="Calibri"/>
        </w:rPr>
      </w:pPr>
      <w:r>
        <w:rPr>
          <w:rFonts w:ascii="Calibri" w:eastAsia="Calibri" w:hAnsi="Calibri" w:cs="Calibri"/>
        </w:rPr>
        <w:t>G-d is forgiving, but His plan is paramount</w:t>
      </w:r>
    </w:p>
    <w:p w14:paraId="344A6E7A" w14:textId="77777777" w:rsidR="00E1613D" w:rsidRDefault="00D263AE">
      <w:pPr>
        <w:numPr>
          <w:ilvl w:val="0"/>
          <w:numId w:val="8"/>
        </w:numPr>
        <w:spacing w:line="240" w:lineRule="auto"/>
        <w:rPr>
          <w:rFonts w:ascii="Calibri" w:eastAsia="Calibri" w:hAnsi="Calibri" w:cs="Calibri"/>
        </w:rPr>
      </w:pPr>
      <w:r>
        <w:rPr>
          <w:rFonts w:ascii="Calibri" w:eastAsia="Calibri" w:hAnsi="Calibri" w:cs="Calibri"/>
        </w:rPr>
        <w:t>Man is prone to sin, but can overcome it with Torah</w:t>
      </w:r>
    </w:p>
    <w:p w14:paraId="267D0CB2" w14:textId="77777777" w:rsidR="00E1613D" w:rsidRDefault="00D263AE">
      <w:pPr>
        <w:numPr>
          <w:ilvl w:val="0"/>
          <w:numId w:val="8"/>
        </w:numPr>
        <w:spacing w:line="240" w:lineRule="auto"/>
        <w:rPr>
          <w:rFonts w:ascii="Calibri" w:eastAsia="Calibri" w:hAnsi="Calibri" w:cs="Calibri"/>
        </w:rPr>
      </w:pPr>
      <w:r>
        <w:rPr>
          <w:rFonts w:ascii="Calibri" w:eastAsia="Calibri" w:hAnsi="Calibri" w:cs="Calibri"/>
        </w:rPr>
        <w:t>Man is the pinnacle of creation</w:t>
      </w:r>
    </w:p>
    <w:p w14:paraId="265CE25B" w14:textId="77777777" w:rsidR="00E1613D" w:rsidRDefault="00E1613D">
      <w:pPr>
        <w:spacing w:line="240" w:lineRule="auto"/>
        <w:ind w:left="-360"/>
        <w:rPr>
          <w:rFonts w:ascii="Calibri" w:eastAsia="Calibri" w:hAnsi="Calibri" w:cs="Calibri"/>
        </w:rPr>
      </w:pPr>
    </w:p>
    <w:p w14:paraId="546480CB" w14:textId="77777777" w:rsidR="00E1613D" w:rsidRDefault="00D263AE">
      <w:pPr>
        <w:spacing w:line="240" w:lineRule="auto"/>
        <w:rPr>
          <w:rFonts w:ascii="Calibri" w:eastAsia="Calibri" w:hAnsi="Calibri" w:cs="Calibri"/>
          <w:u w:val="single"/>
        </w:rPr>
      </w:pPr>
      <w:r>
        <w:rPr>
          <w:rFonts w:ascii="Calibri" w:eastAsia="Calibri" w:hAnsi="Calibri" w:cs="Calibri"/>
          <w:b/>
          <w:u w:val="single"/>
        </w:rPr>
        <w:t>ESSENTIAL QUESTIONS</w:t>
      </w:r>
    </w:p>
    <w:p w14:paraId="2EADCD61" w14:textId="77777777" w:rsidR="00E1613D" w:rsidRDefault="00D263AE">
      <w:pPr>
        <w:numPr>
          <w:ilvl w:val="0"/>
          <w:numId w:val="4"/>
        </w:numPr>
        <w:spacing w:line="240" w:lineRule="auto"/>
        <w:rPr>
          <w:rFonts w:ascii="Calibri" w:eastAsia="Calibri" w:hAnsi="Calibri" w:cs="Calibri"/>
        </w:rPr>
      </w:pPr>
      <w:r>
        <w:rPr>
          <w:rFonts w:ascii="Calibri" w:eastAsia="Calibri" w:hAnsi="Calibri" w:cs="Calibri"/>
        </w:rPr>
        <w:t>Why did G-d create Man?</w:t>
      </w:r>
    </w:p>
    <w:p w14:paraId="5CACCFB6" w14:textId="77777777" w:rsidR="00E1613D" w:rsidRDefault="00D263AE">
      <w:pPr>
        <w:numPr>
          <w:ilvl w:val="0"/>
          <w:numId w:val="4"/>
        </w:numPr>
        <w:spacing w:line="240" w:lineRule="auto"/>
        <w:rPr>
          <w:rFonts w:ascii="Calibri" w:eastAsia="Calibri" w:hAnsi="Calibri" w:cs="Calibri"/>
        </w:rPr>
      </w:pPr>
      <w:r>
        <w:rPr>
          <w:rFonts w:ascii="Calibri" w:eastAsia="Calibri" w:hAnsi="Calibri" w:cs="Calibri"/>
        </w:rPr>
        <w:t>What is the structure of the world?</w:t>
      </w:r>
    </w:p>
    <w:p w14:paraId="6CA97246" w14:textId="77777777" w:rsidR="00E1613D" w:rsidRDefault="00D263AE">
      <w:pPr>
        <w:numPr>
          <w:ilvl w:val="0"/>
          <w:numId w:val="4"/>
        </w:numPr>
        <w:spacing w:line="240" w:lineRule="auto"/>
        <w:rPr>
          <w:rFonts w:ascii="Calibri" w:eastAsia="Calibri" w:hAnsi="Calibri" w:cs="Calibri"/>
        </w:rPr>
      </w:pPr>
      <w:r>
        <w:rPr>
          <w:rFonts w:ascii="Calibri" w:eastAsia="Calibri" w:hAnsi="Calibri" w:cs="Calibri"/>
        </w:rPr>
        <w:t>Where did creation come from?</w:t>
      </w:r>
    </w:p>
    <w:p w14:paraId="3B91DC9E" w14:textId="77777777" w:rsidR="00E1613D" w:rsidRDefault="00E1613D">
      <w:pPr>
        <w:spacing w:line="240" w:lineRule="auto"/>
        <w:rPr>
          <w:rFonts w:ascii="Calibri" w:eastAsia="Calibri" w:hAnsi="Calibri" w:cs="Calibri"/>
        </w:rPr>
      </w:pPr>
    </w:p>
    <w:p w14:paraId="65C97688" w14:textId="77777777" w:rsidR="00E1613D" w:rsidRDefault="00E1613D">
      <w:pPr>
        <w:spacing w:line="240" w:lineRule="auto"/>
        <w:rPr>
          <w:rFonts w:ascii="Calibri" w:eastAsia="Calibri" w:hAnsi="Calibri" w:cs="Calibri"/>
        </w:rPr>
      </w:pPr>
    </w:p>
    <w:p w14:paraId="7CD53723" w14:textId="77777777" w:rsidR="00E1613D" w:rsidRDefault="00D263AE">
      <w:pPr>
        <w:spacing w:line="240" w:lineRule="auto"/>
        <w:ind w:right="-900"/>
        <w:rPr>
          <w:rFonts w:ascii="Calibri" w:eastAsia="Calibri" w:hAnsi="Calibri" w:cs="Calibri"/>
          <w:sz w:val="24"/>
          <w:szCs w:val="24"/>
        </w:rPr>
      </w:pPr>
      <w:r>
        <w:rPr>
          <w:rFonts w:ascii="Calibri" w:eastAsia="Calibri" w:hAnsi="Calibri" w:cs="Calibri"/>
          <w:b/>
          <w:u w:val="single"/>
        </w:rPr>
        <w:t>PERFORMANCE ASSESSMENT</w:t>
      </w:r>
    </w:p>
    <w:p w14:paraId="1AB143F6" w14:textId="77777777" w:rsidR="00E1613D" w:rsidRDefault="00D263AE">
      <w:pPr>
        <w:numPr>
          <w:ilvl w:val="0"/>
          <w:numId w:val="1"/>
        </w:numPr>
        <w:spacing w:line="240" w:lineRule="auto"/>
        <w:rPr>
          <w:rFonts w:ascii="Calibri" w:eastAsia="Calibri" w:hAnsi="Calibri" w:cs="Calibri"/>
        </w:rPr>
      </w:pPr>
      <w:r>
        <w:rPr>
          <w:rFonts w:ascii="Calibri" w:eastAsia="Calibri" w:hAnsi="Calibri" w:cs="Calibri"/>
        </w:rPr>
        <w:t>Test</w:t>
      </w:r>
    </w:p>
    <w:p w14:paraId="1D88ECCA" w14:textId="77777777" w:rsidR="00E1613D" w:rsidRDefault="00D263AE">
      <w:pPr>
        <w:numPr>
          <w:ilvl w:val="0"/>
          <w:numId w:val="1"/>
        </w:numPr>
        <w:spacing w:line="240" w:lineRule="auto"/>
        <w:rPr>
          <w:rFonts w:ascii="Calibri" w:eastAsia="Calibri" w:hAnsi="Calibri" w:cs="Calibri"/>
        </w:rPr>
      </w:pPr>
      <w:r>
        <w:rPr>
          <w:rFonts w:ascii="Calibri" w:eastAsia="Calibri" w:hAnsi="Calibri" w:cs="Calibri"/>
        </w:rPr>
        <w:t>Artistic Renderings of Creation</w:t>
      </w:r>
    </w:p>
    <w:p w14:paraId="28F0D29B" w14:textId="77777777" w:rsidR="00E1613D" w:rsidRDefault="00D263AE">
      <w:pPr>
        <w:numPr>
          <w:ilvl w:val="1"/>
          <w:numId w:val="1"/>
        </w:numPr>
        <w:spacing w:line="240" w:lineRule="auto"/>
        <w:rPr>
          <w:rFonts w:ascii="Calibri" w:eastAsia="Calibri" w:hAnsi="Calibri" w:cs="Calibri"/>
        </w:rPr>
      </w:pPr>
      <w:r>
        <w:rPr>
          <w:rFonts w:ascii="Calibri" w:eastAsia="Calibri" w:hAnsi="Calibri" w:cs="Calibri"/>
        </w:rPr>
        <w:t>Choose a painting that depicts creation or Eden from a provided list</w:t>
      </w:r>
    </w:p>
    <w:p w14:paraId="39CC5A41" w14:textId="77777777" w:rsidR="00E1613D" w:rsidRDefault="00D263AE">
      <w:pPr>
        <w:numPr>
          <w:ilvl w:val="1"/>
          <w:numId w:val="1"/>
        </w:numPr>
        <w:spacing w:line="240" w:lineRule="auto"/>
        <w:rPr>
          <w:rFonts w:ascii="Calibri" w:eastAsia="Calibri" w:hAnsi="Calibri" w:cs="Calibri"/>
        </w:rPr>
      </w:pPr>
      <w:r>
        <w:rPr>
          <w:rFonts w:ascii="Calibri" w:eastAsia="Calibri" w:hAnsi="Calibri" w:cs="Calibri"/>
        </w:rPr>
        <w:t>Research the piece of art.</w:t>
      </w:r>
    </w:p>
    <w:p w14:paraId="6FAF3033" w14:textId="77777777" w:rsidR="00E1613D" w:rsidRDefault="00D263AE">
      <w:pPr>
        <w:numPr>
          <w:ilvl w:val="2"/>
          <w:numId w:val="1"/>
        </w:numPr>
        <w:spacing w:line="240" w:lineRule="auto"/>
        <w:rPr>
          <w:rFonts w:ascii="Calibri" w:eastAsia="Calibri" w:hAnsi="Calibri" w:cs="Calibri"/>
        </w:rPr>
      </w:pPr>
      <w:r>
        <w:rPr>
          <w:rFonts w:ascii="Calibri" w:eastAsia="Calibri" w:hAnsi="Calibri" w:cs="Calibri"/>
        </w:rPr>
        <w:t>The artist’s style</w:t>
      </w:r>
    </w:p>
    <w:p w14:paraId="2ED90466" w14:textId="77777777" w:rsidR="00E1613D" w:rsidRDefault="00D263AE">
      <w:pPr>
        <w:numPr>
          <w:ilvl w:val="2"/>
          <w:numId w:val="1"/>
        </w:numPr>
        <w:spacing w:line="240" w:lineRule="auto"/>
        <w:rPr>
          <w:rFonts w:ascii="Calibri" w:eastAsia="Calibri" w:hAnsi="Calibri" w:cs="Calibri"/>
        </w:rPr>
      </w:pPr>
      <w:r>
        <w:rPr>
          <w:rFonts w:ascii="Calibri" w:eastAsia="Calibri" w:hAnsi="Calibri" w:cs="Calibri"/>
        </w:rPr>
        <w:t>The artist’s life</w:t>
      </w:r>
    </w:p>
    <w:p w14:paraId="568A77DF" w14:textId="77777777" w:rsidR="00E1613D" w:rsidRDefault="00D263AE">
      <w:pPr>
        <w:numPr>
          <w:ilvl w:val="2"/>
          <w:numId w:val="1"/>
        </w:numPr>
        <w:spacing w:line="240" w:lineRule="auto"/>
        <w:rPr>
          <w:rFonts w:ascii="Calibri" w:eastAsia="Calibri" w:hAnsi="Calibri" w:cs="Calibri"/>
        </w:rPr>
      </w:pPr>
      <w:r>
        <w:rPr>
          <w:rFonts w:ascii="Calibri" w:eastAsia="Calibri" w:hAnsi="Calibri" w:cs="Calibri"/>
        </w:rPr>
        <w:t>The artist’s context (historical, geographic, religious, etc.)</w:t>
      </w:r>
    </w:p>
    <w:p w14:paraId="19259668" w14:textId="77777777" w:rsidR="00E1613D" w:rsidRDefault="00D263AE">
      <w:pPr>
        <w:numPr>
          <w:ilvl w:val="2"/>
          <w:numId w:val="1"/>
        </w:numPr>
        <w:spacing w:line="240" w:lineRule="auto"/>
        <w:rPr>
          <w:rFonts w:ascii="Calibri" w:eastAsia="Calibri" w:hAnsi="Calibri" w:cs="Calibri"/>
        </w:rPr>
      </w:pPr>
      <w:r>
        <w:rPr>
          <w:rFonts w:ascii="Calibri" w:eastAsia="Calibri" w:hAnsi="Calibri" w:cs="Calibri"/>
        </w:rPr>
        <w:t>Any controversy or matters of importance connected to the work.</w:t>
      </w:r>
    </w:p>
    <w:p w14:paraId="5207D8F0" w14:textId="77777777" w:rsidR="00E1613D" w:rsidRDefault="00D263AE">
      <w:pPr>
        <w:numPr>
          <w:ilvl w:val="1"/>
          <w:numId w:val="1"/>
        </w:numPr>
        <w:spacing w:line="240" w:lineRule="auto"/>
        <w:rPr>
          <w:rFonts w:ascii="Calibri" w:eastAsia="Calibri" w:hAnsi="Calibri" w:cs="Calibri"/>
        </w:rPr>
      </w:pPr>
      <w:r>
        <w:rPr>
          <w:rFonts w:ascii="Calibri" w:eastAsia="Calibri" w:hAnsi="Calibri" w:cs="Calibri"/>
        </w:rPr>
        <w:t>Create a presentation of five to eight [5-8] minutes that addresses all of the following:</w:t>
      </w:r>
    </w:p>
    <w:p w14:paraId="121A6221" w14:textId="77777777" w:rsidR="00E1613D" w:rsidRDefault="00D263AE">
      <w:pPr>
        <w:numPr>
          <w:ilvl w:val="2"/>
          <w:numId w:val="1"/>
        </w:numPr>
        <w:spacing w:line="240" w:lineRule="auto"/>
        <w:rPr>
          <w:rFonts w:ascii="Calibri" w:eastAsia="Calibri" w:hAnsi="Calibri" w:cs="Calibri"/>
        </w:rPr>
      </w:pPr>
      <w:r>
        <w:rPr>
          <w:rFonts w:ascii="Calibri" w:eastAsia="Calibri" w:hAnsi="Calibri" w:cs="Calibri"/>
        </w:rPr>
        <w:t>Your research on the artwork.</w:t>
      </w:r>
    </w:p>
    <w:p w14:paraId="193357E5" w14:textId="77777777" w:rsidR="00E1613D" w:rsidRDefault="00D263AE">
      <w:pPr>
        <w:numPr>
          <w:ilvl w:val="2"/>
          <w:numId w:val="1"/>
        </w:numPr>
        <w:spacing w:line="240" w:lineRule="auto"/>
        <w:rPr>
          <w:rFonts w:ascii="Calibri" w:eastAsia="Calibri" w:hAnsi="Calibri" w:cs="Calibri"/>
        </w:rPr>
      </w:pPr>
      <w:r>
        <w:rPr>
          <w:rFonts w:ascii="Calibri" w:eastAsia="Calibri" w:hAnsi="Calibri" w:cs="Calibri"/>
        </w:rPr>
        <w:t>The viewpoint/perspective on either Creation or Eden that this artwork seems to espouse.</w:t>
      </w:r>
    </w:p>
    <w:p w14:paraId="61BF9FBE" w14:textId="77777777" w:rsidR="00E1613D" w:rsidRDefault="00D263AE">
      <w:pPr>
        <w:numPr>
          <w:ilvl w:val="2"/>
          <w:numId w:val="1"/>
        </w:numPr>
        <w:spacing w:line="240" w:lineRule="auto"/>
        <w:rPr>
          <w:rFonts w:ascii="Calibri" w:eastAsia="Calibri" w:hAnsi="Calibri" w:cs="Calibri"/>
        </w:rPr>
      </w:pPr>
      <w:r>
        <w:rPr>
          <w:rFonts w:ascii="Calibri" w:eastAsia="Calibri" w:hAnsi="Calibri" w:cs="Calibri"/>
        </w:rPr>
        <w:t>If 3b (above) is an accurate representation of the biblical text.</w:t>
      </w:r>
    </w:p>
    <w:p w14:paraId="0F6014AB" w14:textId="77777777" w:rsidR="00E1613D" w:rsidRDefault="00D263AE">
      <w:pPr>
        <w:numPr>
          <w:ilvl w:val="3"/>
          <w:numId w:val="1"/>
        </w:numPr>
        <w:spacing w:line="240" w:lineRule="auto"/>
        <w:rPr>
          <w:rFonts w:ascii="Calibri" w:eastAsia="Calibri" w:hAnsi="Calibri" w:cs="Calibri"/>
        </w:rPr>
      </w:pPr>
      <w:r>
        <w:rPr>
          <w:rFonts w:ascii="Calibri" w:eastAsia="Calibri" w:hAnsi="Calibri" w:cs="Calibri"/>
        </w:rPr>
        <w:t>Incorporate relevant rabbinic thought, where appropriate</w:t>
      </w:r>
    </w:p>
    <w:p w14:paraId="74059306" w14:textId="77777777" w:rsidR="00E1613D" w:rsidRDefault="00D263AE">
      <w:pPr>
        <w:numPr>
          <w:ilvl w:val="3"/>
          <w:numId w:val="1"/>
        </w:numPr>
        <w:spacing w:line="240" w:lineRule="auto"/>
        <w:rPr>
          <w:rFonts w:ascii="Calibri" w:eastAsia="Calibri" w:hAnsi="Calibri" w:cs="Calibri"/>
        </w:rPr>
      </w:pPr>
      <w:r>
        <w:rPr>
          <w:rFonts w:ascii="Calibri" w:eastAsia="Calibri" w:hAnsi="Calibri" w:cs="Calibri"/>
        </w:rPr>
        <w:t>Make specific reference to chapters, verses, and key words</w:t>
      </w:r>
    </w:p>
    <w:p w14:paraId="14E64225" w14:textId="77777777" w:rsidR="00E1613D" w:rsidRDefault="00D263AE">
      <w:pPr>
        <w:numPr>
          <w:ilvl w:val="2"/>
          <w:numId w:val="1"/>
        </w:numPr>
        <w:spacing w:line="240" w:lineRule="auto"/>
        <w:rPr>
          <w:rFonts w:ascii="Calibri" w:eastAsia="Calibri" w:hAnsi="Calibri" w:cs="Calibri"/>
        </w:rPr>
      </w:pPr>
      <w:r>
        <w:rPr>
          <w:rFonts w:ascii="Calibri" w:eastAsia="Calibri" w:hAnsi="Calibri" w:cs="Calibri"/>
        </w:rPr>
        <w:t>Why you think, based on 3a, the artist chose to present the narrative as s/he did.</w:t>
      </w:r>
    </w:p>
    <w:p w14:paraId="60844DBF" w14:textId="77777777" w:rsidR="00E1613D" w:rsidRDefault="00D263AE">
      <w:pPr>
        <w:numPr>
          <w:ilvl w:val="2"/>
          <w:numId w:val="1"/>
        </w:numPr>
        <w:spacing w:line="240" w:lineRule="auto"/>
        <w:rPr>
          <w:rFonts w:ascii="Calibri" w:eastAsia="Calibri" w:hAnsi="Calibri" w:cs="Calibri"/>
        </w:rPr>
      </w:pPr>
      <w:r>
        <w:rPr>
          <w:rFonts w:ascii="Calibri" w:eastAsia="Calibri" w:hAnsi="Calibri" w:cs="Calibri"/>
        </w:rPr>
        <w:t>The use of multimedia/visuals is highly encouraged, as your classmates will probably not be as familiar with your chosen work as you are.</w:t>
      </w:r>
    </w:p>
    <w:sectPr w:rsidR="00E1613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EA12" w14:textId="77777777" w:rsidR="00D3027E" w:rsidRDefault="00D3027E">
      <w:pPr>
        <w:spacing w:line="240" w:lineRule="auto"/>
      </w:pPr>
      <w:r>
        <w:separator/>
      </w:r>
    </w:p>
  </w:endnote>
  <w:endnote w:type="continuationSeparator" w:id="0">
    <w:p w14:paraId="3C58E470" w14:textId="77777777" w:rsidR="00D3027E" w:rsidRDefault="00D30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15FC" w14:textId="77777777" w:rsidR="00D3027E" w:rsidRDefault="00D3027E">
      <w:pPr>
        <w:spacing w:line="240" w:lineRule="auto"/>
      </w:pPr>
      <w:r>
        <w:separator/>
      </w:r>
    </w:p>
  </w:footnote>
  <w:footnote w:type="continuationSeparator" w:id="0">
    <w:p w14:paraId="110C5A7C" w14:textId="77777777" w:rsidR="00D3027E" w:rsidRDefault="00D302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B396" w14:textId="77777777" w:rsidR="00E1613D" w:rsidRDefault="00D263AE">
    <w:pPr>
      <w:tabs>
        <w:tab w:val="center" w:pos="4320"/>
        <w:tab w:val="right" w:pos="8640"/>
      </w:tabs>
      <w:spacing w:line="240" w:lineRule="auto"/>
      <w:rPr>
        <w:rFonts w:ascii="Calibri" w:eastAsia="Calibri" w:hAnsi="Calibri" w:cs="Calibri"/>
        <w:sz w:val="24"/>
        <w:szCs w:val="24"/>
      </w:rPr>
    </w:pPr>
    <w:proofErr w:type="spellStart"/>
    <w:r>
      <w:rPr>
        <w:rFonts w:ascii="Calibri" w:eastAsia="Calibri" w:hAnsi="Calibri" w:cs="Calibri"/>
        <w:sz w:val="24"/>
        <w:szCs w:val="24"/>
      </w:rPr>
      <w:t>Yeshivat</w:t>
    </w:r>
    <w:proofErr w:type="spellEnd"/>
    <w:r>
      <w:rPr>
        <w:rFonts w:ascii="Calibri" w:eastAsia="Calibri" w:hAnsi="Calibri" w:cs="Calibri"/>
        <w:sz w:val="24"/>
        <w:szCs w:val="24"/>
      </w:rPr>
      <w:t xml:space="preserve"> Or Chaim</w:t>
    </w:r>
  </w:p>
  <w:p w14:paraId="4F305BEE" w14:textId="77777777" w:rsidR="00E1613D" w:rsidRDefault="00D263AE">
    <w:pPr>
      <w:tabs>
        <w:tab w:val="center" w:pos="4320"/>
        <w:tab w:val="right" w:pos="8640"/>
      </w:tabs>
      <w:spacing w:line="240" w:lineRule="auto"/>
      <w:rPr>
        <w:rFonts w:ascii="Calibri" w:eastAsia="Calibri" w:hAnsi="Calibri" w:cs="Calibri"/>
        <w:sz w:val="24"/>
        <w:szCs w:val="24"/>
      </w:rPr>
    </w:pPr>
    <w:r>
      <w:rPr>
        <w:rFonts w:ascii="Calibri" w:eastAsia="Calibri" w:hAnsi="Calibri" w:cs="Calibri"/>
        <w:sz w:val="24"/>
        <w:szCs w:val="24"/>
      </w:rPr>
      <w:t>ETS4U - Studies in Tanakh and Literature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DCF"/>
    <w:multiLevelType w:val="multilevel"/>
    <w:tmpl w:val="BBF06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033580"/>
    <w:multiLevelType w:val="multilevel"/>
    <w:tmpl w:val="53C04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B67895"/>
    <w:multiLevelType w:val="multilevel"/>
    <w:tmpl w:val="858CE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BF1F6B"/>
    <w:multiLevelType w:val="multilevel"/>
    <w:tmpl w:val="0A4A12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75B7D21"/>
    <w:multiLevelType w:val="multilevel"/>
    <w:tmpl w:val="407670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1223194"/>
    <w:multiLevelType w:val="multilevel"/>
    <w:tmpl w:val="506E0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BF184D"/>
    <w:multiLevelType w:val="multilevel"/>
    <w:tmpl w:val="DFDC8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6C70FC5"/>
    <w:multiLevelType w:val="multilevel"/>
    <w:tmpl w:val="6B0E84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3D"/>
    <w:rsid w:val="001C2BDD"/>
    <w:rsid w:val="00D263AE"/>
    <w:rsid w:val="00D3027E"/>
    <w:rsid w:val="00E1613D"/>
    <w:rsid w:val="00EC59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CD0A"/>
  <w15:docId w15:val="{46780377-67DE-42CF-A225-39C26445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Reich</dc:creator>
  <cp:lastModifiedBy>Sheryl</cp:lastModifiedBy>
  <cp:revision>2</cp:revision>
  <dcterms:created xsi:type="dcterms:W3CDTF">2019-12-12T17:41:00Z</dcterms:created>
  <dcterms:modified xsi:type="dcterms:W3CDTF">2019-12-12T17:41:00Z</dcterms:modified>
</cp:coreProperties>
</file>